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48" w:rsidRDefault="00116048" w:rsidP="00116048">
      <w:pPr>
        <w:jc w:val="center"/>
      </w:pPr>
    </w:p>
    <w:p w:rsidR="00116048" w:rsidRPr="008D6FAD" w:rsidRDefault="00116048" w:rsidP="00116048">
      <w:pPr>
        <w:jc w:val="center"/>
        <w:rPr>
          <w:sz w:val="28"/>
          <w:szCs w:val="28"/>
        </w:rPr>
      </w:pPr>
      <w:r w:rsidRPr="008D6FAD">
        <w:rPr>
          <w:sz w:val="28"/>
          <w:szCs w:val="28"/>
        </w:rPr>
        <w:t>Vidja Vägförenings styrelse</w:t>
      </w:r>
    </w:p>
    <w:p w:rsidR="000F346F" w:rsidRPr="004B7903" w:rsidRDefault="00116048" w:rsidP="00116048">
      <w:pPr>
        <w:jc w:val="center"/>
        <w:rPr>
          <w:sz w:val="24"/>
          <w:szCs w:val="24"/>
        </w:rPr>
      </w:pPr>
      <w:r w:rsidRPr="004B7903">
        <w:rPr>
          <w:sz w:val="24"/>
          <w:szCs w:val="24"/>
        </w:rPr>
        <w:t>Kallar till extra medlemsmöte</w:t>
      </w:r>
    </w:p>
    <w:p w:rsidR="00116048" w:rsidRPr="004B7903" w:rsidRDefault="008D6FAD" w:rsidP="00116048">
      <w:pPr>
        <w:jc w:val="center"/>
        <w:rPr>
          <w:sz w:val="24"/>
          <w:szCs w:val="24"/>
        </w:rPr>
      </w:pPr>
      <w:r w:rsidRPr="004B7903">
        <w:rPr>
          <w:sz w:val="24"/>
          <w:szCs w:val="24"/>
        </w:rPr>
        <w:t xml:space="preserve">17 november 2019 </w:t>
      </w:r>
      <w:proofErr w:type="spellStart"/>
      <w:r w:rsidRPr="004B7903">
        <w:rPr>
          <w:sz w:val="24"/>
          <w:szCs w:val="24"/>
        </w:rPr>
        <w:t>kl</w:t>
      </w:r>
      <w:proofErr w:type="spellEnd"/>
      <w:r w:rsidRPr="004B7903">
        <w:rPr>
          <w:sz w:val="24"/>
          <w:szCs w:val="24"/>
        </w:rPr>
        <w:t xml:space="preserve"> 14:30 – 16:30</w:t>
      </w:r>
    </w:p>
    <w:p w:rsidR="00116048" w:rsidRPr="004B7903" w:rsidRDefault="00116048" w:rsidP="00116048">
      <w:pPr>
        <w:jc w:val="center"/>
        <w:rPr>
          <w:sz w:val="24"/>
          <w:szCs w:val="24"/>
        </w:rPr>
      </w:pPr>
    </w:p>
    <w:p w:rsidR="00116048" w:rsidRPr="004B7903" w:rsidRDefault="00116048" w:rsidP="00116048">
      <w:pPr>
        <w:jc w:val="center"/>
        <w:rPr>
          <w:sz w:val="24"/>
          <w:szCs w:val="24"/>
        </w:rPr>
      </w:pPr>
      <w:r w:rsidRPr="004B7903">
        <w:rPr>
          <w:sz w:val="24"/>
          <w:szCs w:val="24"/>
        </w:rPr>
        <w:t>Plats Samlingssalen Ågesta folkhögskola</w:t>
      </w:r>
      <w:r w:rsidR="008D6FAD" w:rsidRPr="004B7903">
        <w:rPr>
          <w:sz w:val="24"/>
          <w:szCs w:val="24"/>
        </w:rPr>
        <w:t xml:space="preserve"> i hus A</w:t>
      </w:r>
    </w:p>
    <w:p w:rsidR="008D6FAD" w:rsidRDefault="00116048" w:rsidP="007E17C8">
      <w:r>
        <w:rPr>
          <w:rFonts w:ascii="Segoe UI" w:hAnsi="Segoe UI" w:cs="Segoe UI"/>
          <w:noProof/>
          <w:color w:val="538BAF"/>
          <w:lang w:eastAsia="sv-SE"/>
        </w:rPr>
        <w:drawing>
          <wp:inline distT="0" distB="0" distL="0" distR="0" wp14:anchorId="3BABDC00" wp14:editId="3934CE5E">
            <wp:extent cx="5939790" cy="3341131"/>
            <wp:effectExtent l="0" t="0" r="3810" b="0"/>
            <wp:docPr id="1" name="Bild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esta.nu/skolan/agestagarden/agestagarden-sommar.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39790" cy="3341131"/>
                    </a:xfrm>
                    <a:prstGeom prst="rect">
                      <a:avLst/>
                    </a:prstGeom>
                    <a:noFill/>
                    <a:ln>
                      <a:noFill/>
                    </a:ln>
                  </pic:spPr>
                </pic:pic>
              </a:graphicData>
            </a:graphic>
          </wp:inline>
        </w:drawing>
      </w:r>
    </w:p>
    <w:p w:rsidR="008D6FAD" w:rsidRDefault="008D6FAD">
      <w:pPr>
        <w:spacing w:after="0" w:line="240" w:lineRule="auto"/>
      </w:pPr>
      <w:r>
        <w:br w:type="page"/>
      </w:r>
    </w:p>
    <w:p w:rsidR="008D6FAD" w:rsidRPr="00C91C5F" w:rsidRDefault="008D6FAD" w:rsidP="008D6FAD">
      <w:pPr>
        <w:rPr>
          <w:rFonts w:ascii="Times New Roman" w:hAnsi="Times New Roman"/>
          <w:b/>
          <w:sz w:val="28"/>
          <w:szCs w:val="28"/>
        </w:rPr>
      </w:pPr>
      <w:r w:rsidRPr="00C91C5F">
        <w:rPr>
          <w:rFonts w:ascii="Times New Roman" w:hAnsi="Times New Roman"/>
          <w:b/>
          <w:sz w:val="28"/>
          <w:szCs w:val="28"/>
        </w:rPr>
        <w:lastRenderedPageBreak/>
        <w:t>Dagordning för extra utlyst medlemsmöte, Ågesta folkhögskolas samlingssal</w:t>
      </w:r>
    </w:p>
    <w:p w:rsidR="008D6FAD" w:rsidRPr="00C91C5F" w:rsidRDefault="008D6FAD" w:rsidP="008D6FAD">
      <w:pPr>
        <w:rPr>
          <w:rFonts w:ascii="Times New Roman" w:hAnsi="Times New Roman"/>
          <w:sz w:val="28"/>
          <w:szCs w:val="28"/>
        </w:rPr>
      </w:pPr>
      <w:r w:rsidRPr="00C91C5F">
        <w:rPr>
          <w:rFonts w:ascii="Times New Roman" w:hAnsi="Times New Roman"/>
          <w:sz w:val="28"/>
          <w:szCs w:val="28"/>
        </w:rPr>
        <w:t xml:space="preserve">Söndagen den 17 november </w:t>
      </w:r>
      <w:proofErr w:type="spellStart"/>
      <w:r w:rsidRPr="00C91C5F">
        <w:rPr>
          <w:rFonts w:ascii="Times New Roman" w:hAnsi="Times New Roman"/>
          <w:sz w:val="28"/>
          <w:szCs w:val="28"/>
        </w:rPr>
        <w:t>kl</w:t>
      </w:r>
      <w:proofErr w:type="spellEnd"/>
      <w:r w:rsidRPr="00C91C5F">
        <w:rPr>
          <w:rFonts w:ascii="Times New Roman" w:hAnsi="Times New Roman"/>
          <w:sz w:val="28"/>
          <w:szCs w:val="28"/>
        </w:rPr>
        <w:t xml:space="preserve"> 1</w:t>
      </w:r>
      <w:r>
        <w:rPr>
          <w:rFonts w:ascii="Times New Roman" w:hAnsi="Times New Roman"/>
          <w:sz w:val="28"/>
          <w:szCs w:val="28"/>
        </w:rPr>
        <w:t xml:space="preserve">4:30 – 16:30 </w:t>
      </w:r>
    </w:p>
    <w:p w:rsidR="008D6FAD" w:rsidRPr="00C91C5F" w:rsidRDefault="008D6FAD" w:rsidP="008D6FAD">
      <w:pPr>
        <w:rPr>
          <w:rFonts w:ascii="Times New Roman" w:hAnsi="Times New Roman"/>
          <w:sz w:val="28"/>
          <w:szCs w:val="28"/>
        </w:rPr>
      </w:pPr>
    </w:p>
    <w:p w:rsidR="008D6FAD" w:rsidRPr="00C91C5F" w:rsidRDefault="008D6FAD" w:rsidP="008D6FAD">
      <w:pPr>
        <w:pStyle w:val="Liststycke"/>
        <w:numPr>
          <w:ilvl w:val="0"/>
          <w:numId w:val="11"/>
        </w:numPr>
        <w:rPr>
          <w:rFonts w:ascii="Times New Roman" w:hAnsi="Times New Roman"/>
          <w:sz w:val="28"/>
          <w:szCs w:val="28"/>
        </w:rPr>
      </w:pPr>
      <w:r w:rsidRPr="00C91C5F">
        <w:rPr>
          <w:rFonts w:ascii="Times New Roman" w:hAnsi="Times New Roman"/>
          <w:sz w:val="28"/>
          <w:szCs w:val="28"/>
        </w:rPr>
        <w:t>Medlemsmötet öppnas</w:t>
      </w:r>
    </w:p>
    <w:p w:rsidR="008D6FAD" w:rsidRPr="00C91C5F" w:rsidRDefault="008D6FAD" w:rsidP="008D6FAD">
      <w:pPr>
        <w:pStyle w:val="Liststycke"/>
        <w:numPr>
          <w:ilvl w:val="0"/>
          <w:numId w:val="11"/>
        </w:numPr>
        <w:rPr>
          <w:rFonts w:ascii="Times New Roman" w:hAnsi="Times New Roman"/>
          <w:sz w:val="28"/>
          <w:szCs w:val="28"/>
        </w:rPr>
      </w:pPr>
      <w:r w:rsidRPr="00C91C5F">
        <w:rPr>
          <w:rFonts w:ascii="Times New Roman" w:hAnsi="Times New Roman"/>
          <w:sz w:val="28"/>
          <w:szCs w:val="28"/>
        </w:rPr>
        <w:t>Fastställande av röstlängd</w:t>
      </w:r>
    </w:p>
    <w:p w:rsidR="008D6FAD" w:rsidRPr="00C91C5F" w:rsidRDefault="008D6FAD" w:rsidP="008D6FAD">
      <w:pPr>
        <w:pStyle w:val="Liststycke"/>
        <w:numPr>
          <w:ilvl w:val="0"/>
          <w:numId w:val="11"/>
        </w:numPr>
        <w:rPr>
          <w:rFonts w:ascii="Times New Roman" w:hAnsi="Times New Roman"/>
          <w:sz w:val="28"/>
          <w:szCs w:val="28"/>
        </w:rPr>
      </w:pPr>
      <w:r w:rsidRPr="00C91C5F">
        <w:rPr>
          <w:rFonts w:ascii="Times New Roman" w:hAnsi="Times New Roman"/>
          <w:sz w:val="28"/>
          <w:szCs w:val="28"/>
        </w:rPr>
        <w:t>Val av protokolljusterare tillika rösträknare</w:t>
      </w:r>
    </w:p>
    <w:p w:rsidR="008D6FAD" w:rsidRPr="00C91C5F" w:rsidRDefault="008D6FAD" w:rsidP="008D6FAD">
      <w:pPr>
        <w:pStyle w:val="Liststycke"/>
        <w:numPr>
          <w:ilvl w:val="0"/>
          <w:numId w:val="11"/>
        </w:numPr>
        <w:rPr>
          <w:rFonts w:ascii="Times New Roman" w:hAnsi="Times New Roman"/>
          <w:sz w:val="28"/>
          <w:szCs w:val="28"/>
        </w:rPr>
      </w:pPr>
      <w:r w:rsidRPr="00C91C5F">
        <w:rPr>
          <w:rFonts w:ascii="Times New Roman" w:hAnsi="Times New Roman"/>
          <w:sz w:val="28"/>
          <w:szCs w:val="28"/>
        </w:rPr>
        <w:t>Val av mötesordförande</w:t>
      </w:r>
    </w:p>
    <w:p w:rsidR="008D6FAD" w:rsidRPr="00C91C5F" w:rsidRDefault="008D6FAD" w:rsidP="008D6FAD">
      <w:pPr>
        <w:pStyle w:val="Liststycke"/>
        <w:numPr>
          <w:ilvl w:val="0"/>
          <w:numId w:val="11"/>
        </w:numPr>
        <w:rPr>
          <w:rFonts w:ascii="Times New Roman" w:hAnsi="Times New Roman"/>
          <w:sz w:val="28"/>
          <w:szCs w:val="28"/>
        </w:rPr>
      </w:pPr>
      <w:r w:rsidRPr="00C91C5F">
        <w:rPr>
          <w:rFonts w:ascii="Times New Roman" w:hAnsi="Times New Roman"/>
          <w:sz w:val="28"/>
          <w:szCs w:val="28"/>
        </w:rPr>
        <w:t>Val av mötessekreterare</w:t>
      </w:r>
    </w:p>
    <w:p w:rsidR="008D6FAD" w:rsidRDefault="008D6FAD" w:rsidP="008D6FAD">
      <w:pPr>
        <w:pStyle w:val="Liststycke"/>
        <w:numPr>
          <w:ilvl w:val="0"/>
          <w:numId w:val="11"/>
        </w:numPr>
        <w:rPr>
          <w:rFonts w:ascii="Times New Roman" w:hAnsi="Times New Roman"/>
          <w:sz w:val="28"/>
          <w:szCs w:val="28"/>
        </w:rPr>
      </w:pPr>
      <w:r>
        <w:rPr>
          <w:rFonts w:ascii="Times New Roman" w:hAnsi="Times New Roman"/>
          <w:sz w:val="28"/>
          <w:szCs w:val="28"/>
        </w:rPr>
        <w:t>Inledning och redovisning av mötets syfte och mål.</w:t>
      </w:r>
    </w:p>
    <w:p w:rsidR="008D6FAD" w:rsidRPr="00C91C5F" w:rsidRDefault="008D6FAD" w:rsidP="008D6FAD">
      <w:pPr>
        <w:pStyle w:val="Liststycke"/>
        <w:numPr>
          <w:ilvl w:val="0"/>
          <w:numId w:val="11"/>
        </w:numPr>
        <w:rPr>
          <w:rFonts w:ascii="Times New Roman" w:hAnsi="Times New Roman"/>
          <w:sz w:val="28"/>
          <w:szCs w:val="28"/>
        </w:rPr>
      </w:pPr>
      <w:r>
        <w:rPr>
          <w:rFonts w:ascii="Times New Roman" w:hAnsi="Times New Roman"/>
          <w:sz w:val="28"/>
          <w:szCs w:val="28"/>
        </w:rPr>
        <w:t>Beslutspunkter</w:t>
      </w:r>
    </w:p>
    <w:p w:rsidR="008D6FAD" w:rsidRPr="00C91C5F" w:rsidRDefault="008D6FAD" w:rsidP="008D6FAD">
      <w:pPr>
        <w:pStyle w:val="Liststycke"/>
        <w:numPr>
          <w:ilvl w:val="1"/>
          <w:numId w:val="11"/>
        </w:numPr>
        <w:rPr>
          <w:rFonts w:ascii="Times New Roman" w:hAnsi="Times New Roman"/>
          <w:sz w:val="28"/>
          <w:szCs w:val="28"/>
        </w:rPr>
      </w:pPr>
      <w:r>
        <w:rPr>
          <w:rFonts w:ascii="Times New Roman" w:hAnsi="Times New Roman"/>
          <w:sz w:val="28"/>
          <w:szCs w:val="28"/>
        </w:rPr>
        <w:t>Proposition markförsäljning Vidja 1:5</w:t>
      </w:r>
    </w:p>
    <w:p w:rsidR="008D6FAD" w:rsidRPr="008760E9" w:rsidRDefault="008D6FAD" w:rsidP="008D6FAD">
      <w:pPr>
        <w:pStyle w:val="Liststycke"/>
        <w:numPr>
          <w:ilvl w:val="1"/>
          <w:numId w:val="11"/>
        </w:numPr>
        <w:rPr>
          <w:rFonts w:ascii="Times New Roman" w:hAnsi="Times New Roman"/>
          <w:sz w:val="28"/>
          <w:szCs w:val="28"/>
        </w:rPr>
      </w:pPr>
      <w:r>
        <w:rPr>
          <w:rFonts w:ascii="Times New Roman" w:hAnsi="Times New Roman"/>
          <w:sz w:val="28"/>
          <w:szCs w:val="28"/>
        </w:rPr>
        <w:t>Proposition släntintrång</w:t>
      </w:r>
    </w:p>
    <w:p w:rsidR="008D6FAD" w:rsidRDefault="008D6FAD" w:rsidP="008D6FAD">
      <w:pPr>
        <w:pStyle w:val="Liststycke"/>
        <w:numPr>
          <w:ilvl w:val="1"/>
          <w:numId w:val="11"/>
        </w:numPr>
        <w:rPr>
          <w:rFonts w:ascii="Times New Roman" w:hAnsi="Times New Roman"/>
          <w:sz w:val="28"/>
          <w:szCs w:val="28"/>
        </w:rPr>
      </w:pPr>
      <w:r>
        <w:rPr>
          <w:rFonts w:ascii="Times New Roman" w:hAnsi="Times New Roman"/>
          <w:sz w:val="28"/>
          <w:szCs w:val="28"/>
        </w:rPr>
        <w:t xml:space="preserve">Proposition Tomtförsäljning </w:t>
      </w:r>
    </w:p>
    <w:p w:rsidR="008D6FAD" w:rsidRDefault="008D6FAD" w:rsidP="008D6FAD">
      <w:pPr>
        <w:pStyle w:val="Liststycke"/>
        <w:numPr>
          <w:ilvl w:val="2"/>
          <w:numId w:val="11"/>
        </w:numPr>
        <w:rPr>
          <w:rFonts w:ascii="Times New Roman" w:hAnsi="Times New Roman"/>
          <w:sz w:val="28"/>
          <w:szCs w:val="28"/>
        </w:rPr>
      </w:pPr>
      <w:r>
        <w:rPr>
          <w:rFonts w:ascii="Times New Roman" w:hAnsi="Times New Roman"/>
          <w:sz w:val="28"/>
          <w:szCs w:val="28"/>
        </w:rPr>
        <w:t>Antal tomter</w:t>
      </w:r>
    </w:p>
    <w:p w:rsidR="008D6FAD" w:rsidRPr="00570D2C" w:rsidRDefault="008D6FAD" w:rsidP="00570D2C">
      <w:pPr>
        <w:pStyle w:val="Liststycke"/>
        <w:numPr>
          <w:ilvl w:val="2"/>
          <w:numId w:val="11"/>
        </w:numPr>
        <w:rPr>
          <w:rFonts w:ascii="Times New Roman" w:hAnsi="Times New Roman"/>
          <w:sz w:val="28"/>
          <w:szCs w:val="28"/>
        </w:rPr>
      </w:pPr>
      <w:r>
        <w:rPr>
          <w:rFonts w:ascii="Times New Roman" w:hAnsi="Times New Roman"/>
          <w:sz w:val="28"/>
          <w:szCs w:val="28"/>
        </w:rPr>
        <w:t>Försäljningsprocess</w:t>
      </w:r>
      <w:bookmarkStart w:id="0" w:name="_GoBack"/>
      <w:bookmarkEnd w:id="0"/>
    </w:p>
    <w:p w:rsidR="008D6FAD" w:rsidRPr="00C91C5F" w:rsidRDefault="008D6FAD" w:rsidP="008D6FAD">
      <w:pPr>
        <w:pStyle w:val="Liststycke"/>
        <w:numPr>
          <w:ilvl w:val="0"/>
          <w:numId w:val="11"/>
        </w:numPr>
        <w:rPr>
          <w:rFonts w:ascii="Times New Roman" w:hAnsi="Times New Roman"/>
          <w:sz w:val="28"/>
          <w:szCs w:val="28"/>
        </w:rPr>
      </w:pPr>
      <w:r>
        <w:rPr>
          <w:rFonts w:ascii="Times New Roman" w:hAnsi="Times New Roman"/>
          <w:sz w:val="28"/>
          <w:szCs w:val="28"/>
        </w:rPr>
        <w:t>Övriga frågor</w:t>
      </w:r>
    </w:p>
    <w:p w:rsidR="008D6FAD" w:rsidRDefault="008D6FAD" w:rsidP="008D6FAD">
      <w:pPr>
        <w:pStyle w:val="Liststycke"/>
        <w:numPr>
          <w:ilvl w:val="0"/>
          <w:numId w:val="11"/>
        </w:numPr>
        <w:rPr>
          <w:rFonts w:ascii="Times New Roman" w:hAnsi="Times New Roman"/>
          <w:sz w:val="28"/>
          <w:szCs w:val="28"/>
        </w:rPr>
      </w:pPr>
      <w:r w:rsidRPr="00C91C5F">
        <w:rPr>
          <w:rFonts w:ascii="Times New Roman" w:hAnsi="Times New Roman"/>
          <w:sz w:val="28"/>
          <w:szCs w:val="28"/>
        </w:rPr>
        <w:t>Mötet avslutas</w:t>
      </w:r>
    </w:p>
    <w:p w:rsidR="008D6FAD" w:rsidRDefault="008D6FAD">
      <w:pPr>
        <w:spacing w:after="0" w:line="240" w:lineRule="auto"/>
      </w:pPr>
      <w:r>
        <w:br w:type="page"/>
      </w:r>
    </w:p>
    <w:p w:rsidR="008D6FAD" w:rsidRDefault="004B7903" w:rsidP="008D6FAD">
      <w:pPr>
        <w:rPr>
          <w:rFonts w:asciiTheme="minorHAnsi" w:eastAsiaTheme="minorHAnsi" w:hAnsiTheme="minorHAnsi"/>
          <w:b/>
          <w:sz w:val="28"/>
          <w:szCs w:val="28"/>
        </w:rPr>
      </w:pPr>
      <w:r>
        <w:rPr>
          <w:b/>
          <w:sz w:val="28"/>
          <w:szCs w:val="28"/>
        </w:rPr>
        <w:lastRenderedPageBreak/>
        <w:t xml:space="preserve">7a: </w:t>
      </w:r>
      <w:r w:rsidR="008D6FAD">
        <w:rPr>
          <w:b/>
          <w:sz w:val="28"/>
          <w:szCs w:val="28"/>
        </w:rPr>
        <w:t>Proposition att tillåta markförsäljning från Vidja Vägförenings fastigheter</w:t>
      </w:r>
    </w:p>
    <w:p w:rsidR="008D6FAD" w:rsidRDefault="008D6FAD" w:rsidP="008D6FAD">
      <w:pPr>
        <w:rPr>
          <w:sz w:val="24"/>
          <w:szCs w:val="24"/>
        </w:rPr>
      </w:pPr>
    </w:p>
    <w:p w:rsidR="008D6FAD" w:rsidRDefault="008D6FAD" w:rsidP="008D6FAD">
      <w:pPr>
        <w:rPr>
          <w:rFonts w:cstheme="minorHAnsi"/>
        </w:rPr>
      </w:pPr>
      <w:r>
        <w:rPr>
          <w:rFonts w:cstheme="minorHAnsi"/>
        </w:rPr>
        <w:t>På stämman 2016 togs beslut att bemyndiga styrelsen att genomföra mindre markförsäljningar till enskilda fastighetsägare. De markområden som omnämndes var mark som tillhör ga4, s1 och s2.</w:t>
      </w:r>
    </w:p>
    <w:p w:rsidR="008D6FAD" w:rsidRDefault="008D6FAD" w:rsidP="008D6FAD">
      <w:pPr>
        <w:rPr>
          <w:rFonts w:cstheme="minorHAnsi"/>
        </w:rPr>
      </w:pPr>
      <w:r>
        <w:rPr>
          <w:rFonts w:cstheme="minorHAnsi"/>
        </w:rPr>
        <w:t>Eftersom det finns mark i Vidja Vägförenings ägo som inte ligger inom de områden som räknas upp ovan föreslår styrelsen följande tillägg:</w:t>
      </w:r>
    </w:p>
    <w:p w:rsidR="008D6FAD" w:rsidRDefault="008D6FAD" w:rsidP="008D6FAD">
      <w:pPr>
        <w:rPr>
          <w:rFonts w:cstheme="minorHAnsi"/>
          <w:b/>
          <w:bCs/>
        </w:rPr>
      </w:pPr>
      <w:r>
        <w:rPr>
          <w:rFonts w:cstheme="minorHAnsi"/>
          <w:b/>
          <w:bCs/>
        </w:rPr>
        <w:t>Stämman bemyndigar styrelsen att genomföra mindre markförsäljningar på upp till 900 m² per överlåtelse till enskild befintlig fastighetsägare. Detta gäller mark från följande fastigheter/marksamfälligheter:</w:t>
      </w:r>
    </w:p>
    <w:p w:rsidR="008D6FAD" w:rsidRDefault="008D6FAD" w:rsidP="008D6FAD">
      <w:pPr>
        <w:rPr>
          <w:rFonts w:cstheme="minorHAnsi"/>
          <w:b/>
          <w:bCs/>
        </w:rPr>
      </w:pPr>
      <w:r>
        <w:rPr>
          <w:rFonts w:cstheme="minorHAnsi"/>
          <w:b/>
          <w:bCs/>
        </w:rPr>
        <w:t>Vidja 1:2</w:t>
      </w:r>
    </w:p>
    <w:p w:rsidR="008D6FAD" w:rsidRDefault="008D6FAD" w:rsidP="008D6FAD">
      <w:pPr>
        <w:rPr>
          <w:rFonts w:cstheme="minorHAnsi"/>
          <w:b/>
          <w:bCs/>
        </w:rPr>
      </w:pPr>
      <w:r>
        <w:rPr>
          <w:rFonts w:cstheme="minorHAnsi"/>
          <w:b/>
          <w:bCs/>
        </w:rPr>
        <w:t>Vidja 1:4</w:t>
      </w:r>
    </w:p>
    <w:p w:rsidR="008D6FAD" w:rsidRDefault="008D6FAD" w:rsidP="008D6FAD">
      <w:pPr>
        <w:rPr>
          <w:rFonts w:cstheme="minorHAnsi"/>
          <w:b/>
          <w:bCs/>
        </w:rPr>
      </w:pPr>
      <w:r>
        <w:rPr>
          <w:rFonts w:cstheme="minorHAnsi"/>
          <w:b/>
          <w:bCs/>
        </w:rPr>
        <w:t>Vidja 1:5</w:t>
      </w:r>
    </w:p>
    <w:p w:rsidR="008D6FAD" w:rsidRDefault="008D6FAD" w:rsidP="008D6FAD">
      <w:pPr>
        <w:rPr>
          <w:rFonts w:cstheme="minorHAnsi"/>
          <w:b/>
          <w:bCs/>
        </w:rPr>
      </w:pPr>
      <w:r>
        <w:rPr>
          <w:rFonts w:cstheme="minorHAnsi"/>
          <w:b/>
          <w:bCs/>
        </w:rPr>
        <w:t>Vidja 1:445</w:t>
      </w:r>
    </w:p>
    <w:p w:rsidR="008D6FAD" w:rsidRDefault="008D6FAD" w:rsidP="008D6FAD">
      <w:pPr>
        <w:rPr>
          <w:rFonts w:cstheme="minorHAnsi"/>
          <w:b/>
          <w:bCs/>
        </w:rPr>
      </w:pPr>
      <w:r>
        <w:rPr>
          <w:rFonts w:cstheme="minorHAnsi"/>
          <w:b/>
          <w:bCs/>
        </w:rPr>
        <w:t>Vidja 1:602</w:t>
      </w:r>
    </w:p>
    <w:p w:rsidR="008D6FAD" w:rsidRDefault="008D6FAD" w:rsidP="008D6FAD">
      <w:pPr>
        <w:rPr>
          <w:rFonts w:cstheme="minorHAnsi"/>
          <w:b/>
          <w:bCs/>
        </w:rPr>
      </w:pPr>
      <w:r>
        <w:rPr>
          <w:rFonts w:cstheme="minorHAnsi"/>
          <w:b/>
          <w:bCs/>
        </w:rPr>
        <w:t>Vidja s:1</w:t>
      </w:r>
    </w:p>
    <w:p w:rsidR="008D6FAD" w:rsidRDefault="008D6FAD" w:rsidP="008D6FAD">
      <w:pPr>
        <w:rPr>
          <w:rFonts w:cstheme="minorHAnsi"/>
          <w:b/>
          <w:bCs/>
        </w:rPr>
      </w:pPr>
      <w:r>
        <w:rPr>
          <w:rFonts w:cstheme="minorHAnsi"/>
          <w:b/>
          <w:bCs/>
        </w:rPr>
        <w:t>Vidja s:2</w:t>
      </w:r>
    </w:p>
    <w:p w:rsidR="00116048" w:rsidRDefault="008D6FAD" w:rsidP="008D6FAD">
      <w:pPr>
        <w:rPr>
          <w:b/>
          <w:bCs/>
        </w:rPr>
      </w:pPr>
      <w:r>
        <w:rPr>
          <w:b/>
          <w:bCs/>
        </w:rPr>
        <w:t>Vidja s:3</w:t>
      </w:r>
    </w:p>
    <w:p w:rsidR="008D6FAD" w:rsidRDefault="008D6FAD">
      <w:pPr>
        <w:spacing w:after="0" w:line="240" w:lineRule="auto"/>
        <w:rPr>
          <w:b/>
          <w:bCs/>
        </w:rPr>
      </w:pPr>
      <w:r>
        <w:rPr>
          <w:b/>
          <w:bCs/>
        </w:rPr>
        <w:br w:type="page"/>
      </w:r>
    </w:p>
    <w:p w:rsidR="008D6FAD" w:rsidRDefault="004B7903" w:rsidP="008D6FAD">
      <w:pPr>
        <w:keepNext/>
        <w:keepLines/>
        <w:spacing w:after="0"/>
        <w:ind w:left="-5" w:hanging="10"/>
        <w:outlineLvl w:val="0"/>
        <w:rPr>
          <w:rFonts w:ascii="Times New Roman" w:hAnsi="Times New Roman"/>
          <w:b/>
          <w:color w:val="000000"/>
          <w:sz w:val="28"/>
          <w:szCs w:val="28"/>
          <w:lang w:eastAsia="sv-SE"/>
        </w:rPr>
      </w:pPr>
      <w:r>
        <w:rPr>
          <w:rFonts w:ascii="Times New Roman" w:hAnsi="Times New Roman"/>
          <w:b/>
          <w:color w:val="000000"/>
          <w:sz w:val="28"/>
          <w:szCs w:val="28"/>
          <w:lang w:eastAsia="sv-SE"/>
        </w:rPr>
        <w:lastRenderedPageBreak/>
        <w:t xml:space="preserve">7b: </w:t>
      </w:r>
      <w:r w:rsidR="008D6FAD">
        <w:rPr>
          <w:rFonts w:ascii="Times New Roman" w:hAnsi="Times New Roman"/>
          <w:b/>
          <w:color w:val="000000"/>
          <w:sz w:val="28"/>
          <w:szCs w:val="28"/>
          <w:lang w:eastAsia="sv-SE"/>
        </w:rPr>
        <w:t>Proposition angående att bilda servitut för släntytor mot väg.</w:t>
      </w:r>
    </w:p>
    <w:p w:rsidR="008D6FAD" w:rsidRDefault="008D6FAD" w:rsidP="008D6FAD">
      <w:pPr>
        <w:keepNext/>
        <w:keepLines/>
        <w:spacing w:after="0"/>
        <w:ind w:left="-5" w:hanging="10"/>
        <w:outlineLvl w:val="0"/>
        <w:rPr>
          <w:rFonts w:ascii="Times New Roman" w:hAnsi="Times New Roman"/>
          <w:b/>
          <w:color w:val="000000"/>
          <w:sz w:val="28"/>
          <w:szCs w:val="28"/>
          <w:lang w:eastAsia="sv-SE"/>
        </w:rPr>
      </w:pPr>
    </w:p>
    <w:p w:rsidR="008D6FAD" w:rsidRDefault="008D6FAD" w:rsidP="008D6FAD">
      <w:pPr>
        <w:keepNext/>
        <w:keepLines/>
        <w:spacing w:after="0"/>
        <w:ind w:left="-5" w:hanging="10"/>
        <w:outlineLvl w:val="0"/>
        <w:rPr>
          <w:rFonts w:ascii="Times New Roman" w:hAnsi="Times New Roman"/>
          <w:b/>
          <w:color w:val="000000"/>
          <w:sz w:val="24"/>
          <w:szCs w:val="24"/>
          <w:lang w:eastAsia="sv-SE"/>
        </w:rPr>
      </w:pPr>
      <w:r>
        <w:rPr>
          <w:rFonts w:ascii="Times New Roman" w:hAnsi="Times New Roman"/>
          <w:b/>
          <w:color w:val="000000"/>
          <w:sz w:val="24"/>
          <w:szCs w:val="24"/>
          <w:lang w:eastAsia="sv-SE"/>
        </w:rPr>
        <w:t>Styrelsen föreslår stämman att:</w:t>
      </w:r>
    </w:p>
    <w:p w:rsidR="008D6FAD" w:rsidRDefault="008D6FAD" w:rsidP="008D6FAD">
      <w:pPr>
        <w:keepNext/>
        <w:keepLines/>
        <w:spacing w:after="0"/>
        <w:ind w:left="-5" w:hanging="10"/>
        <w:outlineLvl w:val="0"/>
        <w:rPr>
          <w:rFonts w:ascii="Times New Roman" w:hAnsi="Times New Roman"/>
          <w:b/>
          <w:color w:val="000000"/>
          <w:sz w:val="24"/>
          <w:szCs w:val="24"/>
          <w:lang w:eastAsia="sv-SE"/>
        </w:rPr>
      </w:pPr>
      <w:r>
        <w:rPr>
          <w:rFonts w:ascii="Times New Roman" w:hAnsi="Times New Roman"/>
          <w:b/>
          <w:color w:val="000000"/>
          <w:sz w:val="24"/>
          <w:szCs w:val="24"/>
          <w:lang w:eastAsia="sv-SE"/>
        </w:rPr>
        <w:t xml:space="preserve">Styrelsen får rätt att teckna servitut med Huddinge kommun för att möjliggöra släntintrång mot väg inom Vidja 1:4 och Vidja 1:602. </w:t>
      </w:r>
    </w:p>
    <w:p w:rsidR="008D6FAD" w:rsidRDefault="008D6FAD" w:rsidP="008D6FAD">
      <w:pPr>
        <w:keepNext/>
        <w:keepLines/>
        <w:spacing w:after="0"/>
        <w:ind w:left="-5" w:hanging="10"/>
        <w:outlineLvl w:val="0"/>
        <w:rPr>
          <w:rFonts w:ascii="Times New Roman" w:hAnsi="Times New Roman"/>
          <w:b/>
          <w:color w:val="000000"/>
          <w:sz w:val="24"/>
          <w:szCs w:val="24"/>
          <w:lang w:eastAsia="sv-SE"/>
        </w:rPr>
      </w:pPr>
    </w:p>
    <w:p w:rsidR="008D6FAD" w:rsidRDefault="008D6FAD" w:rsidP="008D6FAD">
      <w:pPr>
        <w:keepNext/>
        <w:keepLines/>
        <w:spacing w:after="0"/>
        <w:ind w:left="-5" w:hanging="10"/>
        <w:outlineLvl w:val="0"/>
        <w:rPr>
          <w:rFonts w:ascii="Times New Roman" w:hAnsi="Times New Roman"/>
          <w:b/>
          <w:color w:val="000000"/>
          <w:sz w:val="24"/>
          <w:szCs w:val="24"/>
          <w:lang w:eastAsia="sv-SE"/>
        </w:rPr>
      </w:pPr>
      <w:r>
        <w:rPr>
          <w:rFonts w:cs="Calibri"/>
        </w:rPr>
        <w:t xml:space="preserve"> </w:t>
      </w:r>
    </w:p>
    <w:p w:rsidR="008D6FAD" w:rsidRDefault="008D6FAD" w:rsidP="008D6FAD">
      <w:pPr>
        <w:keepNext/>
        <w:keepLines/>
        <w:spacing w:after="0"/>
        <w:ind w:left="-5" w:hanging="10"/>
        <w:outlineLvl w:val="0"/>
        <w:rPr>
          <w:rFonts w:cs="Calibri"/>
          <w:b/>
          <w:color w:val="000000"/>
          <w:sz w:val="30"/>
          <w:lang w:eastAsia="sv-SE"/>
        </w:rPr>
      </w:pPr>
    </w:p>
    <w:p w:rsidR="008D6FAD" w:rsidRDefault="008D6FAD" w:rsidP="008D6FAD">
      <w:pPr>
        <w:keepNext/>
        <w:keepLines/>
        <w:spacing w:after="0"/>
        <w:ind w:left="-5" w:hanging="10"/>
        <w:outlineLvl w:val="1"/>
        <w:rPr>
          <w:rFonts w:ascii="Times New Roman" w:eastAsia="Times New Roman" w:hAnsi="Times New Roman"/>
          <w:b/>
          <w:color w:val="000000"/>
          <w:sz w:val="24"/>
          <w:lang w:eastAsia="sv-SE"/>
        </w:rPr>
      </w:pPr>
      <w:r>
        <w:rPr>
          <w:rFonts w:ascii="Times New Roman" w:eastAsia="Times New Roman" w:hAnsi="Times New Roman"/>
          <w:b/>
          <w:color w:val="000000"/>
          <w:sz w:val="24"/>
          <w:lang w:eastAsia="sv-SE"/>
        </w:rPr>
        <w:t>Bakgrund:</w:t>
      </w:r>
    </w:p>
    <w:p w:rsidR="008D6FAD" w:rsidRDefault="008D6FAD" w:rsidP="008D6FAD">
      <w:pPr>
        <w:spacing w:after="0" w:line="247" w:lineRule="auto"/>
        <w:ind w:left="-5" w:right="9" w:hanging="10"/>
        <w:rPr>
          <w:rFonts w:ascii="Times New Roman" w:eastAsia="Times New Roman" w:hAnsi="Times New Roman"/>
          <w:color w:val="000000"/>
          <w:sz w:val="24"/>
          <w:lang w:eastAsia="sv-SE"/>
        </w:rPr>
      </w:pPr>
      <w:r>
        <w:rPr>
          <w:rFonts w:ascii="Times New Roman" w:eastAsia="Times New Roman" w:hAnsi="Times New Roman"/>
          <w:color w:val="000000"/>
          <w:sz w:val="24"/>
          <w:lang w:eastAsia="sv-SE"/>
        </w:rPr>
        <w:t xml:space="preserve">Huddinge kommun ser ett behov av att anlägga släntytor mot väg. Dessa ytor är naturmark som ägs av föreningen som ligger utanför detaljplanerat område där det råder områdesbestämmelser. För att kommunen ska kunna säkerställa tillträde till slänter vill kommunen bilda ett servitut.  </w:t>
      </w:r>
    </w:p>
    <w:p w:rsidR="008D6FAD" w:rsidRDefault="008D6FAD" w:rsidP="008D6FAD"/>
    <w:p w:rsidR="008D6FAD" w:rsidRDefault="008D6FAD">
      <w:pPr>
        <w:spacing w:after="0" w:line="240" w:lineRule="auto"/>
      </w:pPr>
      <w:r>
        <w:br w:type="page"/>
      </w:r>
    </w:p>
    <w:p w:rsidR="008D6FAD" w:rsidRPr="008D6FAD" w:rsidRDefault="004B7903" w:rsidP="008D6FAD">
      <w:pPr>
        <w:pStyle w:val="Rubrik1"/>
        <w:rPr>
          <w:rFonts w:ascii="Times New Roman" w:hAnsi="Times New Roman"/>
          <w:b w:val="0"/>
          <w:sz w:val="28"/>
          <w:szCs w:val="28"/>
          <w:lang w:val="sv-SE"/>
        </w:rPr>
      </w:pPr>
      <w:r>
        <w:rPr>
          <w:rFonts w:ascii="Times New Roman" w:hAnsi="Times New Roman"/>
          <w:sz w:val="28"/>
          <w:szCs w:val="28"/>
          <w:lang w:val="sv-SE"/>
        </w:rPr>
        <w:lastRenderedPageBreak/>
        <w:t xml:space="preserve">7c: </w:t>
      </w:r>
      <w:r w:rsidR="008D6FAD" w:rsidRPr="008D6FAD">
        <w:rPr>
          <w:rFonts w:ascii="Times New Roman" w:hAnsi="Times New Roman"/>
          <w:sz w:val="28"/>
          <w:szCs w:val="28"/>
          <w:lang w:val="sv-SE"/>
        </w:rPr>
        <w:t>Proposition angående försäljning av Vidja vägförenings fastigheter</w:t>
      </w:r>
    </w:p>
    <w:p w:rsidR="008D6FAD" w:rsidRDefault="008D6FAD" w:rsidP="008D6FAD">
      <w:pPr>
        <w:rPr>
          <w:rFonts w:ascii="Times New Roman" w:hAnsi="Times New Roman"/>
          <w:sz w:val="24"/>
          <w:szCs w:val="24"/>
        </w:rPr>
      </w:pPr>
      <w:r>
        <w:rPr>
          <w:rFonts w:ascii="Times New Roman" w:hAnsi="Times New Roman"/>
          <w:sz w:val="24"/>
          <w:szCs w:val="24"/>
        </w:rPr>
        <w:t xml:space="preserve">Årsmötet 2019 gav styrelsen i uppdrag att kalla till ett extra medlemsmöte för att redovisa olika alternativ för en försäljning av föreningens fastigheter. </w:t>
      </w:r>
    </w:p>
    <w:p w:rsidR="008D6FAD" w:rsidRDefault="008D6FAD" w:rsidP="008D6FAD">
      <w:pPr>
        <w:spacing w:after="0"/>
        <w:rPr>
          <w:rFonts w:ascii="Times New Roman" w:hAnsi="Times New Roman"/>
          <w:sz w:val="24"/>
          <w:szCs w:val="24"/>
        </w:rPr>
      </w:pPr>
      <w:r>
        <w:rPr>
          <w:rFonts w:ascii="Times New Roman" w:hAnsi="Times New Roman"/>
          <w:sz w:val="24"/>
          <w:szCs w:val="24"/>
        </w:rPr>
        <w:t>De aktuella tomterna är:</w:t>
      </w:r>
    </w:p>
    <w:p w:rsidR="008D6FAD" w:rsidRDefault="008D6FAD" w:rsidP="008D6FAD">
      <w:pPr>
        <w:spacing w:after="0"/>
        <w:rPr>
          <w:rFonts w:ascii="Times New Roman" w:hAnsi="Times New Roman"/>
          <w:sz w:val="24"/>
          <w:szCs w:val="24"/>
        </w:rPr>
      </w:pPr>
      <w:r>
        <w:rPr>
          <w:rFonts w:ascii="Times New Roman" w:hAnsi="Times New Roman"/>
          <w:sz w:val="24"/>
          <w:szCs w:val="24"/>
        </w:rPr>
        <w:t>Biätarvägen 6 fastigheter</w:t>
      </w:r>
    </w:p>
    <w:p w:rsidR="008D6FAD" w:rsidRDefault="008D6FAD" w:rsidP="008D6FAD">
      <w:pPr>
        <w:spacing w:after="0"/>
        <w:rPr>
          <w:rFonts w:ascii="Times New Roman" w:hAnsi="Times New Roman"/>
          <w:sz w:val="24"/>
          <w:szCs w:val="24"/>
        </w:rPr>
      </w:pPr>
      <w:r>
        <w:rPr>
          <w:rFonts w:ascii="Times New Roman" w:hAnsi="Times New Roman"/>
          <w:sz w:val="24"/>
          <w:szCs w:val="24"/>
        </w:rPr>
        <w:t>Vidjavägen (lilla fotbollsplan) 2 fastigheter</w:t>
      </w:r>
    </w:p>
    <w:p w:rsidR="008D6FAD" w:rsidRDefault="008D6FAD" w:rsidP="008D6FAD">
      <w:pPr>
        <w:spacing w:after="0"/>
        <w:rPr>
          <w:rFonts w:ascii="Times New Roman" w:hAnsi="Times New Roman"/>
          <w:sz w:val="24"/>
          <w:szCs w:val="24"/>
        </w:rPr>
      </w:pPr>
      <w:r>
        <w:rPr>
          <w:rFonts w:ascii="Times New Roman" w:hAnsi="Times New Roman"/>
          <w:sz w:val="24"/>
          <w:szCs w:val="24"/>
        </w:rPr>
        <w:t>Vidjavägen (skaftväg) 1 fastighet</w:t>
      </w:r>
    </w:p>
    <w:p w:rsidR="008D6FAD" w:rsidRDefault="008D6FAD" w:rsidP="008D6FAD">
      <w:pPr>
        <w:rPr>
          <w:rFonts w:ascii="Times New Roman" w:hAnsi="Times New Roman"/>
          <w:sz w:val="24"/>
          <w:szCs w:val="24"/>
        </w:rPr>
      </w:pPr>
      <w:r>
        <w:rPr>
          <w:rFonts w:ascii="Times New Roman" w:hAnsi="Times New Roman"/>
          <w:sz w:val="24"/>
          <w:szCs w:val="24"/>
        </w:rPr>
        <w:t xml:space="preserve"> </w:t>
      </w:r>
    </w:p>
    <w:p w:rsidR="008D6FAD" w:rsidRPr="005F284D" w:rsidRDefault="008D6FAD" w:rsidP="008D6FAD">
      <w:pPr>
        <w:pStyle w:val="Rubrik2"/>
        <w:rPr>
          <w:rFonts w:ascii="Times New Roman" w:hAnsi="Times New Roman" w:cs="Times New Roman"/>
          <w:b/>
          <w:color w:val="auto"/>
          <w:sz w:val="28"/>
          <w:szCs w:val="28"/>
        </w:rPr>
      </w:pPr>
      <w:r w:rsidRPr="005F284D">
        <w:rPr>
          <w:rFonts w:ascii="Times New Roman" w:hAnsi="Times New Roman" w:cs="Times New Roman"/>
          <w:b/>
          <w:color w:val="auto"/>
          <w:sz w:val="28"/>
          <w:szCs w:val="28"/>
        </w:rPr>
        <w:t>Propositionsordning:</w:t>
      </w:r>
    </w:p>
    <w:p w:rsidR="008D6FAD" w:rsidRDefault="008D6FAD" w:rsidP="008D6FAD">
      <w:pPr>
        <w:pStyle w:val="Liststycke"/>
        <w:numPr>
          <w:ilvl w:val="0"/>
          <w:numId w:val="14"/>
        </w:numPr>
        <w:spacing w:after="160" w:line="259" w:lineRule="auto"/>
        <w:rPr>
          <w:rFonts w:ascii="Times New Roman" w:hAnsi="Times New Roman"/>
          <w:sz w:val="24"/>
          <w:szCs w:val="24"/>
        </w:rPr>
      </w:pPr>
      <w:r>
        <w:rPr>
          <w:rFonts w:ascii="Times New Roman" w:hAnsi="Times New Roman"/>
          <w:sz w:val="24"/>
          <w:szCs w:val="24"/>
        </w:rPr>
        <w:t>Beslut om hur många och vilka tomter som skall försäljas (0, 6, 8 eller 9 tomter)</w:t>
      </w:r>
    </w:p>
    <w:p w:rsidR="008D6FAD" w:rsidRDefault="008D6FAD" w:rsidP="008D6FAD">
      <w:pPr>
        <w:pStyle w:val="Liststycke"/>
        <w:numPr>
          <w:ilvl w:val="0"/>
          <w:numId w:val="14"/>
        </w:numPr>
        <w:spacing w:after="160" w:line="259" w:lineRule="auto"/>
        <w:rPr>
          <w:rFonts w:ascii="Times New Roman" w:hAnsi="Times New Roman"/>
          <w:sz w:val="24"/>
          <w:szCs w:val="24"/>
        </w:rPr>
      </w:pPr>
      <w:r>
        <w:rPr>
          <w:rFonts w:ascii="Times New Roman" w:hAnsi="Times New Roman"/>
          <w:sz w:val="24"/>
          <w:szCs w:val="24"/>
        </w:rPr>
        <w:t>Beslut om hur tomterna skall försäljas</w:t>
      </w:r>
    </w:p>
    <w:p w:rsidR="008D6FAD" w:rsidRPr="00CD439A" w:rsidRDefault="008D6FAD" w:rsidP="008D6FAD">
      <w:pPr>
        <w:rPr>
          <w:rFonts w:ascii="Times New Roman" w:hAnsi="Times New Roman"/>
          <w:sz w:val="24"/>
          <w:szCs w:val="24"/>
        </w:rPr>
      </w:pPr>
    </w:p>
    <w:p w:rsidR="008D6FAD" w:rsidRPr="005F284D" w:rsidRDefault="008D6FAD" w:rsidP="008D6FAD">
      <w:pPr>
        <w:pStyle w:val="Rubrik2"/>
        <w:rPr>
          <w:rFonts w:ascii="Times New Roman" w:hAnsi="Times New Roman" w:cs="Times New Roman"/>
          <w:b/>
          <w:color w:val="auto"/>
          <w:sz w:val="28"/>
          <w:szCs w:val="28"/>
        </w:rPr>
      </w:pPr>
      <w:r w:rsidRPr="005F284D">
        <w:rPr>
          <w:rFonts w:ascii="Times New Roman" w:hAnsi="Times New Roman" w:cs="Times New Roman"/>
          <w:b/>
          <w:color w:val="auto"/>
          <w:sz w:val="28"/>
          <w:szCs w:val="28"/>
        </w:rPr>
        <w:t>Styrelsens förslag till beslut (proposition) vid Vidja vägförenings extra medlemsmöte</w:t>
      </w:r>
    </w:p>
    <w:p w:rsidR="008D6FAD" w:rsidRPr="00E006D3" w:rsidRDefault="008D6FAD" w:rsidP="008D6FAD">
      <w:pPr>
        <w:pStyle w:val="Liststycke"/>
        <w:numPr>
          <w:ilvl w:val="0"/>
          <w:numId w:val="15"/>
        </w:numPr>
        <w:spacing w:after="160" w:line="259" w:lineRule="auto"/>
        <w:rPr>
          <w:rFonts w:ascii="Times New Roman" w:hAnsi="Times New Roman"/>
          <w:sz w:val="24"/>
          <w:szCs w:val="24"/>
        </w:rPr>
      </w:pPr>
      <w:r w:rsidRPr="00E006D3">
        <w:rPr>
          <w:rFonts w:ascii="Times New Roman" w:hAnsi="Times New Roman"/>
          <w:sz w:val="24"/>
          <w:szCs w:val="24"/>
        </w:rPr>
        <w:t xml:space="preserve">Styrelsen föreslår att 9 tomter går till försäljning. </w:t>
      </w:r>
    </w:p>
    <w:p w:rsidR="008D6FAD" w:rsidRPr="00CD439A" w:rsidRDefault="008D6FAD" w:rsidP="008D6FAD">
      <w:pPr>
        <w:pStyle w:val="Liststycke"/>
        <w:numPr>
          <w:ilvl w:val="0"/>
          <w:numId w:val="15"/>
        </w:numPr>
        <w:spacing w:after="160" w:line="259" w:lineRule="auto"/>
      </w:pPr>
      <w:r w:rsidRPr="00CD439A">
        <w:rPr>
          <w:rFonts w:ascii="Times New Roman" w:hAnsi="Times New Roman"/>
          <w:sz w:val="24"/>
          <w:szCs w:val="24"/>
        </w:rPr>
        <w:t xml:space="preserve">Styrelsen föreslår att medlemsmötet ger styrelsen i uppdrag att </w:t>
      </w:r>
      <w:r w:rsidRPr="008D6FAD">
        <w:rPr>
          <w:rFonts w:ascii="Times New Roman" w:hAnsi="Times New Roman"/>
          <w:sz w:val="24"/>
          <w:szCs w:val="24"/>
        </w:rPr>
        <w:t>påbörja f</w:t>
      </w:r>
      <w:r w:rsidRPr="00CD439A">
        <w:rPr>
          <w:rFonts w:ascii="Times New Roman" w:hAnsi="Times New Roman"/>
          <w:sz w:val="24"/>
          <w:szCs w:val="24"/>
        </w:rPr>
        <w:t xml:space="preserve">örsäljningen av föreningens fastigheter/tomter genom anlitande av ett företag som är specialiserat på förmedling och försäljning av </w:t>
      </w:r>
      <w:r w:rsidRPr="008D6FAD">
        <w:rPr>
          <w:rFonts w:ascii="Times New Roman" w:hAnsi="Times New Roman"/>
          <w:sz w:val="24"/>
          <w:szCs w:val="24"/>
        </w:rPr>
        <w:t>tomter till marknadspris i enlighet</w:t>
      </w:r>
      <w:r w:rsidRPr="00CD439A">
        <w:rPr>
          <w:rFonts w:ascii="Times New Roman" w:hAnsi="Times New Roman"/>
          <w:sz w:val="24"/>
          <w:szCs w:val="24"/>
        </w:rPr>
        <w:t xml:space="preserve"> med det alternativ som beskrivs under rubriken </w:t>
      </w:r>
      <w:r w:rsidRPr="00CD439A">
        <w:rPr>
          <w:rFonts w:ascii="Times New Roman" w:hAnsi="Times New Roman"/>
          <w:i/>
          <w:iCs/>
          <w:sz w:val="24"/>
          <w:szCs w:val="24"/>
        </w:rPr>
        <w:t>Tomtförmedlare/projektering</w:t>
      </w:r>
      <w:r w:rsidRPr="00CD439A">
        <w:rPr>
          <w:rFonts w:ascii="Times New Roman" w:hAnsi="Times New Roman"/>
          <w:sz w:val="24"/>
          <w:szCs w:val="24"/>
        </w:rPr>
        <w:t xml:space="preserve"> i bilaga 1. </w:t>
      </w:r>
    </w:p>
    <w:p w:rsidR="008D6FAD" w:rsidRPr="00026375" w:rsidRDefault="008D6FAD" w:rsidP="008D6FAD">
      <w:pPr>
        <w:rPr>
          <w:rFonts w:ascii="Times New Roman" w:hAnsi="Times New Roman"/>
          <w:sz w:val="24"/>
          <w:szCs w:val="24"/>
        </w:rPr>
      </w:pPr>
      <w:r w:rsidRPr="00026375">
        <w:rPr>
          <w:rFonts w:ascii="Times New Roman" w:hAnsi="Times New Roman"/>
          <w:sz w:val="24"/>
          <w:szCs w:val="24"/>
        </w:rPr>
        <w:t>Förslaget baseras på en sammantagen bedömning av för- och nackdelar med de alternativ som har redovisats nedan</w:t>
      </w:r>
    </w:p>
    <w:p w:rsidR="008D6FAD" w:rsidRPr="00026375" w:rsidRDefault="008D6FAD" w:rsidP="008D6FAD">
      <w:pPr>
        <w:rPr>
          <w:rFonts w:ascii="Times New Roman" w:hAnsi="Times New Roman"/>
          <w:sz w:val="24"/>
          <w:szCs w:val="24"/>
        </w:rPr>
      </w:pPr>
      <w:r w:rsidRPr="00026375">
        <w:rPr>
          <w:rFonts w:ascii="Times New Roman" w:hAnsi="Times New Roman"/>
          <w:sz w:val="24"/>
          <w:szCs w:val="24"/>
        </w:rPr>
        <w:t>De huvudsakliga skälen för förslaget är följande:</w:t>
      </w:r>
    </w:p>
    <w:p w:rsidR="008D6FAD" w:rsidRPr="00026375" w:rsidRDefault="008D6FAD" w:rsidP="008D6FAD">
      <w:pPr>
        <w:pStyle w:val="Liststycke"/>
        <w:numPr>
          <w:ilvl w:val="0"/>
          <w:numId w:val="13"/>
        </w:numPr>
        <w:spacing w:after="160" w:line="259" w:lineRule="auto"/>
        <w:rPr>
          <w:rFonts w:ascii="Times New Roman" w:hAnsi="Times New Roman"/>
          <w:sz w:val="24"/>
          <w:szCs w:val="24"/>
        </w:rPr>
      </w:pPr>
      <w:r w:rsidRPr="00026375">
        <w:rPr>
          <w:rFonts w:ascii="Times New Roman" w:hAnsi="Times New Roman"/>
          <w:sz w:val="24"/>
          <w:szCs w:val="24"/>
        </w:rPr>
        <w:t xml:space="preserve">Alternativet har goda förutsättningar att ge vägföreningen ett förmånligt totalt ekonomiskt utfall </w:t>
      </w:r>
    </w:p>
    <w:p w:rsidR="008D6FAD" w:rsidRPr="00026375" w:rsidRDefault="008D6FAD" w:rsidP="008D6FAD">
      <w:pPr>
        <w:pStyle w:val="Liststycke"/>
        <w:numPr>
          <w:ilvl w:val="0"/>
          <w:numId w:val="13"/>
        </w:numPr>
        <w:spacing w:after="160" w:line="259" w:lineRule="auto"/>
        <w:rPr>
          <w:rFonts w:ascii="Times New Roman" w:hAnsi="Times New Roman"/>
          <w:sz w:val="24"/>
          <w:szCs w:val="24"/>
        </w:rPr>
      </w:pPr>
      <w:r w:rsidRPr="00026375">
        <w:rPr>
          <w:rFonts w:ascii="Times New Roman" w:hAnsi="Times New Roman"/>
          <w:sz w:val="24"/>
          <w:szCs w:val="24"/>
        </w:rPr>
        <w:t>Den tjänst med projektering och det underlag som tas fram av företaget har ett mervärde för potentiella köpare och bedöms kunna ge ett högre försäljningspris</w:t>
      </w:r>
    </w:p>
    <w:p w:rsidR="008D6FAD" w:rsidRPr="00026375" w:rsidRDefault="008D6FAD" w:rsidP="008D6FAD">
      <w:pPr>
        <w:pStyle w:val="Liststycke"/>
        <w:numPr>
          <w:ilvl w:val="0"/>
          <w:numId w:val="13"/>
        </w:numPr>
        <w:spacing w:after="160" w:line="259" w:lineRule="auto"/>
        <w:rPr>
          <w:rFonts w:ascii="Times New Roman" w:hAnsi="Times New Roman"/>
          <w:sz w:val="24"/>
          <w:szCs w:val="24"/>
        </w:rPr>
      </w:pPr>
      <w:bookmarkStart w:id="1" w:name="_Hlk18251044"/>
      <w:r w:rsidRPr="00026375">
        <w:rPr>
          <w:rFonts w:ascii="Times New Roman" w:hAnsi="Times New Roman"/>
          <w:sz w:val="24"/>
          <w:szCs w:val="24"/>
        </w:rPr>
        <w:t>Vägföreningens ekonomiska risk begränsas</w:t>
      </w:r>
    </w:p>
    <w:bookmarkEnd w:id="1"/>
    <w:p w:rsidR="008D6FAD" w:rsidRPr="00026375" w:rsidRDefault="008D6FAD" w:rsidP="008D6FAD">
      <w:pPr>
        <w:pStyle w:val="Liststycke"/>
        <w:numPr>
          <w:ilvl w:val="0"/>
          <w:numId w:val="13"/>
        </w:numPr>
        <w:spacing w:after="160" w:line="259" w:lineRule="auto"/>
        <w:rPr>
          <w:rFonts w:ascii="Times New Roman" w:hAnsi="Times New Roman"/>
          <w:sz w:val="24"/>
          <w:szCs w:val="24"/>
        </w:rPr>
      </w:pPr>
      <w:r w:rsidRPr="00026375">
        <w:rPr>
          <w:rFonts w:ascii="Times New Roman" w:hAnsi="Times New Roman"/>
          <w:sz w:val="24"/>
          <w:szCs w:val="24"/>
        </w:rPr>
        <w:t>Vägföreningens ansvar och arbetsinsats begränsas</w:t>
      </w:r>
    </w:p>
    <w:p w:rsidR="008D6FAD" w:rsidRDefault="008D6FAD" w:rsidP="008D6FAD">
      <w:pPr>
        <w:rPr>
          <w:rFonts w:ascii="Times New Roman" w:hAnsi="Times New Roman"/>
          <w:sz w:val="24"/>
          <w:szCs w:val="24"/>
        </w:rPr>
      </w:pPr>
    </w:p>
    <w:p w:rsidR="008D6FAD" w:rsidRDefault="008D6FAD" w:rsidP="008D6FAD">
      <w:pPr>
        <w:rPr>
          <w:rFonts w:ascii="Times New Roman" w:hAnsi="Times New Roman"/>
          <w:sz w:val="24"/>
          <w:szCs w:val="24"/>
        </w:rPr>
      </w:pPr>
    </w:p>
    <w:p w:rsidR="008D6FAD" w:rsidRDefault="008D6FAD" w:rsidP="008D6FAD">
      <w:pPr>
        <w:rPr>
          <w:rFonts w:ascii="Times New Roman" w:hAnsi="Times New Roman"/>
          <w:sz w:val="24"/>
          <w:szCs w:val="24"/>
        </w:rPr>
      </w:pPr>
    </w:p>
    <w:p w:rsidR="008D6FAD" w:rsidRDefault="008D6FAD" w:rsidP="008D6FAD">
      <w:pPr>
        <w:pStyle w:val="Rubrik2"/>
      </w:pPr>
    </w:p>
    <w:p w:rsidR="008D6FAD" w:rsidRDefault="008D6FAD" w:rsidP="008D6FAD">
      <w:pPr>
        <w:pStyle w:val="Rubrik2"/>
      </w:pPr>
    </w:p>
    <w:p w:rsidR="008D6FAD" w:rsidRDefault="008D6FAD" w:rsidP="008D6FAD">
      <w:pPr>
        <w:pStyle w:val="Rubrik2"/>
      </w:pPr>
    </w:p>
    <w:p w:rsidR="008D6FAD" w:rsidRPr="007924E6" w:rsidRDefault="008D6FAD" w:rsidP="008D6FAD"/>
    <w:p w:rsidR="008D6FAD" w:rsidRPr="008D6FAD" w:rsidRDefault="008D6FAD" w:rsidP="008D6FAD">
      <w:pPr>
        <w:pStyle w:val="Rubrik1"/>
        <w:rPr>
          <w:rFonts w:ascii="Times New Roman" w:hAnsi="Times New Roman"/>
          <w:b w:val="0"/>
          <w:bCs/>
          <w:sz w:val="24"/>
          <w:szCs w:val="24"/>
        </w:rPr>
      </w:pPr>
      <w:bookmarkStart w:id="2" w:name="_Hlk18345813"/>
      <w:proofErr w:type="spellStart"/>
      <w:r w:rsidRPr="008D6FAD">
        <w:rPr>
          <w:rFonts w:ascii="Times New Roman" w:hAnsi="Times New Roman"/>
          <w:bCs/>
          <w:sz w:val="24"/>
          <w:szCs w:val="24"/>
        </w:rPr>
        <w:lastRenderedPageBreak/>
        <w:t>Bilaga</w:t>
      </w:r>
      <w:proofErr w:type="spellEnd"/>
      <w:r w:rsidRPr="008D6FAD">
        <w:rPr>
          <w:rFonts w:ascii="Times New Roman" w:hAnsi="Times New Roman"/>
          <w:bCs/>
          <w:sz w:val="24"/>
          <w:szCs w:val="24"/>
        </w:rPr>
        <w:t xml:space="preserve"> 1</w:t>
      </w:r>
    </w:p>
    <w:p w:rsidR="008D6FAD" w:rsidRPr="008D6FAD" w:rsidRDefault="008D6FAD" w:rsidP="008D6FAD">
      <w:pPr>
        <w:pStyle w:val="Rubrik1"/>
        <w:rPr>
          <w:rFonts w:ascii="Times New Roman" w:hAnsi="Times New Roman"/>
          <w:b w:val="0"/>
          <w:sz w:val="28"/>
          <w:szCs w:val="28"/>
          <w:lang w:val="sv-SE"/>
        </w:rPr>
      </w:pPr>
      <w:r w:rsidRPr="008D6FAD">
        <w:rPr>
          <w:rFonts w:ascii="Times New Roman" w:hAnsi="Times New Roman"/>
          <w:sz w:val="28"/>
          <w:szCs w:val="28"/>
          <w:lang w:val="sv-SE"/>
        </w:rPr>
        <w:t>Alternativ för försäljning av Vidja vägförenings fastigheter</w:t>
      </w:r>
    </w:p>
    <w:p w:rsidR="008D6FAD" w:rsidRDefault="008D6FAD" w:rsidP="008D6FAD">
      <w:pPr>
        <w:rPr>
          <w:rFonts w:ascii="Times New Roman" w:hAnsi="Times New Roman"/>
          <w:sz w:val="24"/>
          <w:szCs w:val="24"/>
        </w:rPr>
      </w:pPr>
      <w:r w:rsidRPr="007924E6">
        <w:rPr>
          <w:rFonts w:ascii="Times New Roman" w:hAnsi="Times New Roman"/>
          <w:sz w:val="24"/>
          <w:szCs w:val="24"/>
        </w:rPr>
        <w:t xml:space="preserve">Årsmötet 2019 gav styrelsen i uppdrag att kalla till ett extra medlemsmöte för att redovisa olika alternativ för en försäljning av föreningens fastigheter. </w:t>
      </w:r>
      <w:r w:rsidRPr="00026375">
        <w:rPr>
          <w:rFonts w:ascii="Times New Roman" w:hAnsi="Times New Roman"/>
          <w:sz w:val="24"/>
          <w:szCs w:val="24"/>
        </w:rPr>
        <w:t>Styrelsen tillsatte en arbetsgrupp med uppdrag att ta fram ett underlag för styrelsens förslag till beslut.</w:t>
      </w:r>
      <w:r>
        <w:rPr>
          <w:rFonts w:ascii="Times New Roman" w:hAnsi="Times New Roman"/>
          <w:sz w:val="24"/>
          <w:szCs w:val="24"/>
        </w:rPr>
        <w:t xml:space="preserve"> </w:t>
      </w:r>
      <w:bookmarkEnd w:id="2"/>
      <w:r>
        <w:rPr>
          <w:rFonts w:ascii="Times New Roman" w:hAnsi="Times New Roman"/>
          <w:sz w:val="24"/>
          <w:szCs w:val="24"/>
        </w:rPr>
        <w:t>Denna bilaga är arbetsgruppens rapport.</w:t>
      </w:r>
    </w:p>
    <w:p w:rsidR="008D6FAD" w:rsidRDefault="008D6FAD" w:rsidP="008D6FAD">
      <w:pPr>
        <w:rPr>
          <w:rFonts w:ascii="Times New Roman" w:hAnsi="Times New Roman"/>
          <w:sz w:val="24"/>
          <w:szCs w:val="24"/>
        </w:rPr>
      </w:pPr>
      <w:r>
        <w:rPr>
          <w:rFonts w:ascii="Times New Roman" w:hAnsi="Times New Roman"/>
          <w:sz w:val="24"/>
          <w:szCs w:val="24"/>
        </w:rPr>
        <w:t>Vid ett första möte i arbetsgruppen identifierades fyra alternativa sätt att genomföra tomtförsäljningarna. Vid ett senare tillfälle hade arbetsgruppen möten med två företag,</w:t>
      </w:r>
      <w:r w:rsidRPr="007924E6">
        <w:rPr>
          <w:rFonts w:ascii="Times New Roman" w:hAnsi="Times New Roman"/>
          <w:sz w:val="24"/>
          <w:szCs w:val="24"/>
        </w:rPr>
        <w:t xml:space="preserve"> </w:t>
      </w:r>
      <w:r w:rsidRPr="00043C2E">
        <w:rPr>
          <w:rFonts w:ascii="Times New Roman" w:hAnsi="Times New Roman"/>
          <w:sz w:val="24"/>
          <w:szCs w:val="24"/>
        </w:rPr>
        <w:t xml:space="preserve">A Part </w:t>
      </w:r>
      <w:proofErr w:type="spellStart"/>
      <w:r w:rsidRPr="00043C2E">
        <w:rPr>
          <w:rFonts w:ascii="Times New Roman" w:hAnsi="Times New Roman"/>
          <w:sz w:val="24"/>
          <w:szCs w:val="24"/>
        </w:rPr>
        <w:t>Meant</w:t>
      </w:r>
      <w:proofErr w:type="spellEnd"/>
      <w:r w:rsidRPr="00043C2E">
        <w:rPr>
          <w:rFonts w:ascii="Times New Roman" w:hAnsi="Times New Roman"/>
          <w:sz w:val="24"/>
          <w:szCs w:val="24"/>
        </w:rPr>
        <w:t xml:space="preserve"> for </w:t>
      </w:r>
      <w:proofErr w:type="spellStart"/>
      <w:r w:rsidRPr="00043C2E">
        <w:rPr>
          <w:rFonts w:ascii="Times New Roman" w:hAnsi="Times New Roman"/>
          <w:sz w:val="24"/>
          <w:szCs w:val="24"/>
        </w:rPr>
        <w:t>You</w:t>
      </w:r>
      <w:proofErr w:type="spellEnd"/>
      <w:r w:rsidRPr="00043C2E">
        <w:rPr>
          <w:rFonts w:ascii="Times New Roman" w:hAnsi="Times New Roman"/>
          <w:sz w:val="24"/>
          <w:szCs w:val="24"/>
        </w:rPr>
        <w:t xml:space="preserve"> </w:t>
      </w:r>
      <w:r>
        <w:rPr>
          <w:rFonts w:ascii="Times New Roman" w:hAnsi="Times New Roman"/>
          <w:sz w:val="24"/>
          <w:szCs w:val="24"/>
        </w:rPr>
        <w:t xml:space="preserve">AB (Markexploatör) och </w:t>
      </w:r>
      <w:r w:rsidRPr="00A02430">
        <w:rPr>
          <w:rFonts w:ascii="Times New Roman" w:hAnsi="Times New Roman"/>
          <w:sz w:val="24"/>
          <w:szCs w:val="24"/>
        </w:rPr>
        <w:t>Bo</w:t>
      </w:r>
      <w:r>
        <w:rPr>
          <w:rFonts w:ascii="Times New Roman" w:hAnsi="Times New Roman"/>
          <w:sz w:val="24"/>
          <w:szCs w:val="24"/>
        </w:rPr>
        <w:t xml:space="preserve"> </w:t>
      </w:r>
      <w:r w:rsidRPr="00A02430">
        <w:rPr>
          <w:rFonts w:ascii="Times New Roman" w:hAnsi="Times New Roman"/>
          <w:sz w:val="24"/>
          <w:szCs w:val="24"/>
        </w:rPr>
        <w:t xml:space="preserve">Center Byggtjänst </w:t>
      </w:r>
      <w:r>
        <w:rPr>
          <w:rFonts w:ascii="Times New Roman" w:hAnsi="Times New Roman"/>
          <w:sz w:val="24"/>
          <w:szCs w:val="24"/>
        </w:rPr>
        <w:t>AB (Tomtförmedlare/projektering) för att informera sig om deras olika arbetssätt.</w:t>
      </w:r>
    </w:p>
    <w:p w:rsidR="008D6FAD" w:rsidRDefault="008D6FAD" w:rsidP="008D6FAD">
      <w:pPr>
        <w:rPr>
          <w:rFonts w:ascii="Times New Roman" w:hAnsi="Times New Roman"/>
          <w:sz w:val="24"/>
          <w:szCs w:val="24"/>
        </w:rPr>
      </w:pPr>
      <w:r>
        <w:rPr>
          <w:rFonts w:ascii="Times New Roman" w:hAnsi="Times New Roman"/>
          <w:sz w:val="24"/>
          <w:szCs w:val="24"/>
        </w:rPr>
        <w:t>Följande alternativ har identifierats av arbetsgruppen:</w:t>
      </w:r>
    </w:p>
    <w:p w:rsidR="008D6FAD" w:rsidRDefault="008D6FAD" w:rsidP="008D6FAD">
      <w:pPr>
        <w:pStyle w:val="Liststycke"/>
        <w:numPr>
          <w:ilvl w:val="0"/>
          <w:numId w:val="12"/>
        </w:numPr>
        <w:spacing w:after="160" w:line="259" w:lineRule="auto"/>
        <w:rPr>
          <w:rFonts w:ascii="Times New Roman" w:hAnsi="Times New Roman"/>
          <w:sz w:val="24"/>
          <w:szCs w:val="24"/>
        </w:rPr>
      </w:pPr>
      <w:r w:rsidRPr="008D6FAD">
        <w:rPr>
          <w:rStyle w:val="Rubrik2Char"/>
          <w:rFonts w:ascii="Times New Roman" w:hAnsi="Times New Roman"/>
          <w:b/>
          <w:color w:val="auto"/>
          <w:sz w:val="28"/>
          <w:szCs w:val="28"/>
        </w:rPr>
        <w:t>Husleverantör/Byggherre</w:t>
      </w:r>
      <w:r w:rsidRPr="008D6FAD">
        <w:rPr>
          <w:rFonts w:ascii="Times New Roman" w:hAnsi="Times New Roman"/>
          <w:b/>
          <w:sz w:val="28"/>
          <w:szCs w:val="28"/>
        </w:rPr>
        <w:br/>
      </w:r>
      <w:r w:rsidRPr="008D6FAD">
        <w:rPr>
          <w:rFonts w:ascii="Times New Roman" w:hAnsi="Times New Roman"/>
          <w:sz w:val="24"/>
          <w:szCs w:val="24"/>
        </w:rPr>
        <w:t xml:space="preserve">Vägföreningen köper färdiga hus, bygger </w:t>
      </w:r>
      <w:r w:rsidRPr="00140FB1">
        <w:rPr>
          <w:rFonts w:ascii="Times New Roman" w:hAnsi="Times New Roman"/>
          <w:sz w:val="24"/>
          <w:szCs w:val="24"/>
        </w:rPr>
        <w:t>i egen regi och säljer de bebyggda fastigheterna via mäklare</w:t>
      </w:r>
      <w:r>
        <w:rPr>
          <w:rFonts w:ascii="Times New Roman" w:hAnsi="Times New Roman"/>
          <w:sz w:val="24"/>
          <w:szCs w:val="24"/>
        </w:rPr>
        <w:t>.</w:t>
      </w:r>
      <w:r>
        <w:rPr>
          <w:rFonts w:ascii="Times New Roman" w:hAnsi="Times New Roman"/>
          <w:sz w:val="24"/>
          <w:szCs w:val="24"/>
        </w:rPr>
        <w:br/>
      </w:r>
    </w:p>
    <w:p w:rsidR="008D6FAD" w:rsidRPr="00140FB1" w:rsidRDefault="008D6FAD" w:rsidP="008D6FAD">
      <w:pPr>
        <w:pStyle w:val="Liststycke"/>
        <w:numPr>
          <w:ilvl w:val="1"/>
          <w:numId w:val="12"/>
        </w:numPr>
        <w:spacing w:after="160" w:line="259" w:lineRule="auto"/>
        <w:rPr>
          <w:rFonts w:ascii="Times New Roman" w:hAnsi="Times New Roman"/>
          <w:sz w:val="24"/>
          <w:szCs w:val="24"/>
        </w:rPr>
      </w:pPr>
      <w:bookmarkStart w:id="3" w:name="_Hlk10886742"/>
      <w:bookmarkStart w:id="4" w:name="_Hlk10882374"/>
      <w:r w:rsidRPr="0022085A">
        <w:rPr>
          <w:rFonts w:ascii="Times New Roman" w:hAnsi="Times New Roman"/>
          <w:b/>
          <w:sz w:val="24"/>
          <w:szCs w:val="24"/>
        </w:rPr>
        <w:t>Tid till försäljning</w:t>
      </w:r>
    </w:p>
    <w:p w:rsidR="008D6FAD" w:rsidRDefault="008D6FAD" w:rsidP="008D6FAD">
      <w:pPr>
        <w:pStyle w:val="Liststycke"/>
        <w:numPr>
          <w:ilvl w:val="2"/>
          <w:numId w:val="12"/>
        </w:numPr>
        <w:spacing w:after="160" w:line="259" w:lineRule="auto"/>
        <w:rPr>
          <w:rFonts w:ascii="Times New Roman" w:hAnsi="Times New Roman"/>
          <w:sz w:val="24"/>
          <w:szCs w:val="24"/>
        </w:rPr>
      </w:pPr>
      <w:r>
        <w:rPr>
          <w:rFonts w:ascii="Times New Roman" w:hAnsi="Times New Roman"/>
          <w:sz w:val="24"/>
          <w:szCs w:val="24"/>
        </w:rPr>
        <w:t>Sex tomter på B</w:t>
      </w:r>
      <w:r w:rsidRPr="0022085A">
        <w:rPr>
          <w:rFonts w:ascii="Times New Roman" w:hAnsi="Times New Roman"/>
          <w:sz w:val="24"/>
          <w:szCs w:val="24"/>
        </w:rPr>
        <w:t>iätarvägen. Snarat möjligt, etapp 1</w:t>
      </w:r>
      <w:r>
        <w:rPr>
          <w:rFonts w:ascii="Times New Roman" w:hAnsi="Times New Roman"/>
          <w:sz w:val="24"/>
          <w:szCs w:val="24"/>
        </w:rPr>
        <w:t>.</w:t>
      </w:r>
    </w:p>
    <w:p w:rsidR="008D6FAD" w:rsidRDefault="008D6FAD" w:rsidP="008D6FAD">
      <w:pPr>
        <w:pStyle w:val="Liststycke"/>
        <w:numPr>
          <w:ilvl w:val="2"/>
          <w:numId w:val="12"/>
        </w:numPr>
        <w:spacing w:after="160" w:line="259" w:lineRule="auto"/>
        <w:rPr>
          <w:rFonts w:ascii="Times New Roman" w:hAnsi="Times New Roman"/>
          <w:sz w:val="24"/>
          <w:szCs w:val="24"/>
        </w:rPr>
      </w:pPr>
      <w:r>
        <w:rPr>
          <w:rFonts w:ascii="Times New Roman" w:hAnsi="Times New Roman"/>
          <w:sz w:val="24"/>
          <w:szCs w:val="24"/>
        </w:rPr>
        <w:t>En tomt på Vidja</w:t>
      </w:r>
      <w:r w:rsidRPr="0022085A">
        <w:rPr>
          <w:rFonts w:ascii="Times New Roman" w:hAnsi="Times New Roman"/>
          <w:sz w:val="24"/>
          <w:szCs w:val="24"/>
        </w:rPr>
        <w:t xml:space="preserve">vägen. </w:t>
      </w:r>
      <w:r>
        <w:rPr>
          <w:rFonts w:ascii="Times New Roman" w:hAnsi="Times New Roman"/>
          <w:sz w:val="24"/>
          <w:szCs w:val="24"/>
        </w:rPr>
        <w:t>Föreningen behöver t</w:t>
      </w:r>
      <w:r w:rsidRPr="0022085A">
        <w:rPr>
          <w:rFonts w:ascii="Times New Roman" w:hAnsi="Times New Roman"/>
          <w:sz w:val="24"/>
          <w:szCs w:val="24"/>
        </w:rPr>
        <w:t xml:space="preserve">a ställning till </w:t>
      </w:r>
      <w:r>
        <w:rPr>
          <w:rFonts w:ascii="Times New Roman" w:hAnsi="Times New Roman"/>
          <w:sz w:val="24"/>
          <w:szCs w:val="24"/>
        </w:rPr>
        <w:t xml:space="preserve">var och hur </w:t>
      </w:r>
      <w:r w:rsidRPr="0022085A">
        <w:rPr>
          <w:rFonts w:ascii="Times New Roman" w:hAnsi="Times New Roman"/>
          <w:sz w:val="24"/>
          <w:szCs w:val="24"/>
        </w:rPr>
        <w:t>VA</w:t>
      </w:r>
      <w:r>
        <w:rPr>
          <w:rFonts w:ascii="Times New Roman" w:hAnsi="Times New Roman"/>
          <w:sz w:val="24"/>
          <w:szCs w:val="24"/>
        </w:rPr>
        <w:t>-</w:t>
      </w:r>
      <w:r w:rsidRPr="0022085A">
        <w:rPr>
          <w:rFonts w:ascii="Times New Roman" w:hAnsi="Times New Roman"/>
          <w:sz w:val="24"/>
          <w:szCs w:val="24"/>
        </w:rPr>
        <w:t>anslutning</w:t>
      </w:r>
      <w:r>
        <w:rPr>
          <w:rFonts w:ascii="Times New Roman" w:hAnsi="Times New Roman"/>
          <w:sz w:val="24"/>
          <w:szCs w:val="24"/>
        </w:rPr>
        <w:t xml:space="preserve"> ska placeras</w:t>
      </w:r>
      <w:r w:rsidRPr="0022085A">
        <w:rPr>
          <w:rFonts w:ascii="Times New Roman" w:hAnsi="Times New Roman"/>
          <w:sz w:val="24"/>
          <w:szCs w:val="24"/>
        </w:rPr>
        <w:t>.</w:t>
      </w:r>
      <w:r>
        <w:rPr>
          <w:rFonts w:ascii="Times New Roman" w:hAnsi="Times New Roman"/>
          <w:sz w:val="24"/>
          <w:szCs w:val="24"/>
        </w:rPr>
        <w:t xml:space="preserve"> Tillfartsväg med servitut behöver flyttas. </w:t>
      </w:r>
      <w:r w:rsidRPr="00E3538E">
        <w:rPr>
          <w:rFonts w:ascii="Times New Roman" w:hAnsi="Times New Roman"/>
          <w:sz w:val="24"/>
          <w:szCs w:val="24"/>
        </w:rPr>
        <w:t xml:space="preserve">Gemensamhetsanläggning för VA och väg </w:t>
      </w:r>
      <w:r>
        <w:rPr>
          <w:rFonts w:ascii="Times New Roman" w:hAnsi="Times New Roman"/>
          <w:sz w:val="24"/>
          <w:szCs w:val="24"/>
        </w:rPr>
        <w:t>behöver bildas. Därefter kan försäljningen genomföras.</w:t>
      </w:r>
    </w:p>
    <w:p w:rsidR="008D6FAD" w:rsidRPr="0022085A" w:rsidRDefault="008D6FAD" w:rsidP="008D6FAD">
      <w:pPr>
        <w:pStyle w:val="Liststycke"/>
        <w:numPr>
          <w:ilvl w:val="2"/>
          <w:numId w:val="12"/>
        </w:numPr>
        <w:spacing w:after="160" w:line="259" w:lineRule="auto"/>
        <w:rPr>
          <w:rFonts w:ascii="Times New Roman" w:hAnsi="Times New Roman"/>
          <w:sz w:val="24"/>
          <w:szCs w:val="24"/>
        </w:rPr>
      </w:pPr>
      <w:r>
        <w:rPr>
          <w:rFonts w:ascii="Times New Roman" w:hAnsi="Times New Roman"/>
          <w:sz w:val="24"/>
          <w:szCs w:val="24"/>
        </w:rPr>
        <w:t>T</w:t>
      </w:r>
      <w:r w:rsidRPr="0022085A">
        <w:rPr>
          <w:rFonts w:ascii="Times New Roman" w:hAnsi="Times New Roman"/>
          <w:sz w:val="24"/>
          <w:szCs w:val="24"/>
        </w:rPr>
        <w:t xml:space="preserve">vå tomter i slutet på </w:t>
      </w:r>
      <w:r>
        <w:rPr>
          <w:rFonts w:ascii="Times New Roman" w:hAnsi="Times New Roman"/>
          <w:sz w:val="24"/>
          <w:szCs w:val="24"/>
        </w:rPr>
        <w:t>s</w:t>
      </w:r>
      <w:r w:rsidRPr="0022085A">
        <w:rPr>
          <w:rFonts w:ascii="Times New Roman" w:hAnsi="Times New Roman"/>
          <w:sz w:val="24"/>
          <w:szCs w:val="24"/>
        </w:rPr>
        <w:t>ödra Vidjavägen</w:t>
      </w:r>
      <w:r>
        <w:rPr>
          <w:rFonts w:ascii="Times New Roman" w:hAnsi="Times New Roman"/>
          <w:sz w:val="24"/>
          <w:szCs w:val="24"/>
        </w:rPr>
        <w:t xml:space="preserve">. Försäljning och styckning kan ske från slutet av </w:t>
      </w:r>
      <w:r w:rsidRPr="0022085A">
        <w:rPr>
          <w:rFonts w:ascii="Times New Roman" w:hAnsi="Times New Roman"/>
          <w:sz w:val="24"/>
          <w:szCs w:val="24"/>
        </w:rPr>
        <w:t xml:space="preserve">2022 </w:t>
      </w:r>
      <w:r>
        <w:rPr>
          <w:rFonts w:ascii="Times New Roman" w:hAnsi="Times New Roman"/>
          <w:sz w:val="24"/>
          <w:szCs w:val="24"/>
        </w:rPr>
        <w:t xml:space="preserve">fram </w:t>
      </w:r>
      <w:r w:rsidRPr="0022085A">
        <w:rPr>
          <w:rFonts w:ascii="Times New Roman" w:hAnsi="Times New Roman"/>
          <w:sz w:val="24"/>
          <w:szCs w:val="24"/>
        </w:rPr>
        <w:t>till 2025.</w:t>
      </w:r>
      <w:r>
        <w:rPr>
          <w:rFonts w:ascii="Times New Roman" w:hAnsi="Times New Roman"/>
          <w:sz w:val="24"/>
          <w:szCs w:val="24"/>
        </w:rPr>
        <w:t xml:space="preserve"> Området ska användas till etableringsplats för etapp 2 och tidpunkten påverkas av när etableringen är klar.</w:t>
      </w:r>
      <w:r w:rsidRPr="0022085A">
        <w:rPr>
          <w:rFonts w:ascii="Times New Roman" w:hAnsi="Times New Roman"/>
          <w:b/>
          <w:sz w:val="24"/>
          <w:szCs w:val="24"/>
        </w:rPr>
        <w:br/>
      </w:r>
    </w:p>
    <w:bookmarkEnd w:id="3"/>
    <w:p w:rsidR="008D6FAD" w:rsidRPr="00370596" w:rsidRDefault="008D6FAD" w:rsidP="008D6FAD">
      <w:pPr>
        <w:pStyle w:val="Liststycke"/>
        <w:numPr>
          <w:ilvl w:val="1"/>
          <w:numId w:val="12"/>
        </w:numPr>
        <w:spacing w:after="160" w:line="259" w:lineRule="auto"/>
        <w:rPr>
          <w:rFonts w:ascii="Times New Roman" w:hAnsi="Times New Roman"/>
          <w:sz w:val="24"/>
          <w:szCs w:val="24"/>
        </w:rPr>
      </w:pPr>
      <w:r w:rsidRPr="00370596">
        <w:rPr>
          <w:rFonts w:ascii="Times New Roman" w:hAnsi="Times New Roman"/>
          <w:b/>
          <w:sz w:val="24"/>
          <w:szCs w:val="24"/>
        </w:rPr>
        <w:t>Intäkt</w:t>
      </w:r>
      <w:r w:rsidRPr="00370596">
        <w:rPr>
          <w:rFonts w:ascii="Times New Roman" w:hAnsi="Times New Roman"/>
          <w:b/>
          <w:sz w:val="24"/>
          <w:szCs w:val="24"/>
        </w:rPr>
        <w:br/>
      </w:r>
      <w:r>
        <w:rPr>
          <w:rFonts w:ascii="Times New Roman" w:hAnsi="Times New Roman"/>
          <w:sz w:val="24"/>
          <w:szCs w:val="24"/>
        </w:rPr>
        <w:t>Potentiellt hög intäkt som dock styrs av marknaden, inga mellanhänder.</w:t>
      </w:r>
      <w:r w:rsidRPr="00E25A5D">
        <w:t xml:space="preserve"> </w:t>
      </w:r>
      <w:r w:rsidRPr="00E25A5D">
        <w:rPr>
          <w:rFonts w:ascii="Times New Roman" w:hAnsi="Times New Roman"/>
          <w:sz w:val="24"/>
          <w:szCs w:val="24"/>
        </w:rPr>
        <w:t>Föreningen ligger ute med pengar tills försäljning</w:t>
      </w:r>
      <w:r>
        <w:rPr>
          <w:rFonts w:ascii="Times New Roman" w:hAnsi="Times New Roman"/>
          <w:sz w:val="24"/>
          <w:szCs w:val="24"/>
        </w:rPr>
        <w:t>arna</w:t>
      </w:r>
      <w:r w:rsidRPr="00E25A5D">
        <w:rPr>
          <w:rFonts w:ascii="Times New Roman" w:hAnsi="Times New Roman"/>
          <w:sz w:val="24"/>
          <w:szCs w:val="24"/>
        </w:rPr>
        <w:t xml:space="preserve"> är genomförd</w:t>
      </w:r>
      <w:r>
        <w:rPr>
          <w:rFonts w:ascii="Times New Roman" w:hAnsi="Times New Roman"/>
          <w:sz w:val="24"/>
          <w:szCs w:val="24"/>
        </w:rPr>
        <w:t>a</w:t>
      </w:r>
      <w:r w:rsidRPr="00E25A5D">
        <w:rPr>
          <w:rFonts w:ascii="Times New Roman" w:hAnsi="Times New Roman"/>
          <w:sz w:val="24"/>
          <w:szCs w:val="24"/>
        </w:rPr>
        <w:t xml:space="preserve"> och tar därmed en hög ekonomisk risk.</w:t>
      </w:r>
      <w:r w:rsidRPr="00370596">
        <w:rPr>
          <w:rFonts w:ascii="Times New Roman" w:hAnsi="Times New Roman"/>
          <w:sz w:val="24"/>
          <w:szCs w:val="24"/>
        </w:rPr>
        <w:br/>
      </w:r>
    </w:p>
    <w:p w:rsidR="008D6FAD" w:rsidRPr="0022085A" w:rsidRDefault="008D6FAD" w:rsidP="008D6FAD">
      <w:pPr>
        <w:pStyle w:val="Liststycke"/>
        <w:numPr>
          <w:ilvl w:val="1"/>
          <w:numId w:val="12"/>
        </w:numPr>
        <w:spacing w:after="160" w:line="259" w:lineRule="auto"/>
        <w:rPr>
          <w:rFonts w:ascii="Times New Roman" w:hAnsi="Times New Roman"/>
          <w:sz w:val="24"/>
          <w:szCs w:val="24"/>
        </w:rPr>
      </w:pPr>
      <w:r w:rsidRPr="0022085A">
        <w:rPr>
          <w:rFonts w:ascii="Times New Roman" w:hAnsi="Times New Roman"/>
          <w:b/>
          <w:sz w:val="24"/>
          <w:szCs w:val="24"/>
        </w:rPr>
        <w:t>Påverkan</w:t>
      </w:r>
      <w:r>
        <w:rPr>
          <w:rFonts w:ascii="Times New Roman" w:hAnsi="Times New Roman"/>
          <w:b/>
          <w:sz w:val="24"/>
          <w:szCs w:val="24"/>
        </w:rPr>
        <w:t xml:space="preserve"> på utformning</w:t>
      </w:r>
      <w:r w:rsidRPr="0022085A">
        <w:rPr>
          <w:rFonts w:ascii="Times New Roman" w:hAnsi="Times New Roman"/>
          <w:b/>
          <w:sz w:val="24"/>
          <w:szCs w:val="24"/>
        </w:rPr>
        <w:br/>
      </w:r>
      <w:r>
        <w:rPr>
          <w:rFonts w:ascii="Times New Roman" w:hAnsi="Times New Roman"/>
          <w:sz w:val="24"/>
          <w:szCs w:val="24"/>
        </w:rPr>
        <w:t>Föreningen får hög påverkan på husens utformning och placering</w:t>
      </w:r>
      <w:r w:rsidRPr="0022085A">
        <w:rPr>
          <w:rFonts w:ascii="Times New Roman" w:hAnsi="Times New Roman"/>
          <w:sz w:val="24"/>
          <w:szCs w:val="24"/>
        </w:rPr>
        <w:t>.</w:t>
      </w:r>
      <w:r w:rsidRPr="0022085A">
        <w:rPr>
          <w:rFonts w:ascii="Times New Roman" w:hAnsi="Times New Roman"/>
          <w:b/>
          <w:sz w:val="24"/>
          <w:szCs w:val="24"/>
        </w:rPr>
        <w:t xml:space="preserve"> </w:t>
      </w:r>
      <w:r>
        <w:rPr>
          <w:rFonts w:ascii="Times New Roman" w:hAnsi="Times New Roman"/>
          <w:b/>
          <w:sz w:val="24"/>
          <w:szCs w:val="24"/>
        </w:rPr>
        <w:br/>
      </w:r>
    </w:p>
    <w:p w:rsidR="008D6FAD" w:rsidRPr="005F0D2B" w:rsidRDefault="008D6FAD" w:rsidP="008D6FAD">
      <w:pPr>
        <w:pStyle w:val="Liststycke"/>
        <w:numPr>
          <w:ilvl w:val="1"/>
          <w:numId w:val="12"/>
        </w:numPr>
        <w:spacing w:after="160" w:line="259" w:lineRule="auto"/>
        <w:rPr>
          <w:rFonts w:ascii="Times New Roman" w:hAnsi="Times New Roman"/>
          <w:sz w:val="24"/>
          <w:szCs w:val="24"/>
        </w:rPr>
      </w:pPr>
      <w:r>
        <w:rPr>
          <w:rFonts w:ascii="Times New Roman" w:hAnsi="Times New Roman"/>
          <w:b/>
          <w:sz w:val="24"/>
          <w:szCs w:val="24"/>
        </w:rPr>
        <w:t>Föreningens ansvar</w:t>
      </w:r>
      <w:r>
        <w:rPr>
          <w:rFonts w:ascii="Times New Roman" w:hAnsi="Times New Roman"/>
          <w:b/>
          <w:sz w:val="24"/>
          <w:szCs w:val="24"/>
        </w:rPr>
        <w:br/>
      </w:r>
      <w:r>
        <w:rPr>
          <w:rFonts w:ascii="Times New Roman" w:hAnsi="Times New Roman"/>
          <w:sz w:val="24"/>
          <w:szCs w:val="24"/>
        </w:rPr>
        <w:t>Föreningen kommer att ha det totala ansvaret för avstyckning av tomter, husens kvalitet och uppförande. Eventuella dolda fel kommer att ligga på föreningens ansvar</w:t>
      </w:r>
      <w:r w:rsidRPr="00370596">
        <w:rPr>
          <w:rFonts w:ascii="Times New Roman" w:hAnsi="Times New Roman"/>
          <w:sz w:val="24"/>
          <w:szCs w:val="24"/>
        </w:rPr>
        <w:t>.</w:t>
      </w:r>
      <w:r w:rsidRPr="00370596">
        <w:rPr>
          <w:rFonts w:ascii="Times New Roman" w:hAnsi="Times New Roman"/>
          <w:sz w:val="24"/>
          <w:szCs w:val="24"/>
        </w:rPr>
        <w:br/>
      </w:r>
    </w:p>
    <w:p w:rsidR="008D6FAD" w:rsidRDefault="008D6FAD" w:rsidP="008D6FAD">
      <w:pPr>
        <w:pStyle w:val="Liststycke"/>
        <w:numPr>
          <w:ilvl w:val="1"/>
          <w:numId w:val="12"/>
        </w:numPr>
        <w:spacing w:after="160" w:line="259" w:lineRule="auto"/>
        <w:rPr>
          <w:rFonts w:ascii="Times New Roman" w:hAnsi="Times New Roman"/>
          <w:sz w:val="24"/>
          <w:szCs w:val="24"/>
        </w:rPr>
      </w:pPr>
      <w:r>
        <w:rPr>
          <w:rFonts w:ascii="Times New Roman" w:hAnsi="Times New Roman"/>
          <w:b/>
          <w:sz w:val="24"/>
          <w:szCs w:val="24"/>
        </w:rPr>
        <w:t>Föreningens arbetsinsa</w:t>
      </w:r>
      <w:r w:rsidRPr="00370596">
        <w:rPr>
          <w:rFonts w:ascii="Times New Roman" w:hAnsi="Times New Roman"/>
          <w:b/>
          <w:sz w:val="24"/>
          <w:szCs w:val="24"/>
        </w:rPr>
        <w:t>ts</w:t>
      </w:r>
      <w:r>
        <w:rPr>
          <w:rFonts w:ascii="Times New Roman" w:hAnsi="Times New Roman"/>
          <w:b/>
          <w:sz w:val="24"/>
          <w:szCs w:val="24"/>
        </w:rPr>
        <w:br/>
      </w:r>
      <w:r w:rsidRPr="00370596">
        <w:rPr>
          <w:rFonts w:ascii="Times New Roman" w:hAnsi="Times New Roman"/>
          <w:sz w:val="24"/>
          <w:szCs w:val="24"/>
        </w:rPr>
        <w:t xml:space="preserve">Föreningens </w:t>
      </w:r>
      <w:r>
        <w:rPr>
          <w:rFonts w:ascii="Times New Roman" w:hAnsi="Times New Roman"/>
          <w:sz w:val="24"/>
          <w:szCs w:val="24"/>
        </w:rPr>
        <w:t xml:space="preserve">arbetsinsats kommer att bli extremt </w:t>
      </w:r>
      <w:r w:rsidRPr="00370596">
        <w:rPr>
          <w:rFonts w:ascii="Times New Roman" w:hAnsi="Times New Roman"/>
          <w:sz w:val="24"/>
          <w:szCs w:val="24"/>
        </w:rPr>
        <w:t xml:space="preserve">hög. </w:t>
      </w:r>
      <w:r>
        <w:rPr>
          <w:rFonts w:ascii="Times New Roman" w:hAnsi="Times New Roman"/>
          <w:sz w:val="24"/>
          <w:szCs w:val="24"/>
        </w:rPr>
        <w:t xml:space="preserve">Kommer att kräva en </w:t>
      </w:r>
      <w:r>
        <w:rPr>
          <w:rFonts w:ascii="Times New Roman" w:hAnsi="Times New Roman"/>
          <w:sz w:val="24"/>
          <w:szCs w:val="24"/>
        </w:rPr>
        <w:lastRenderedPageBreak/>
        <w:t xml:space="preserve">byggansvarig person som mer eller mindre på heltid arbetar med denna fråga. Föreningen kommer att behöva </w:t>
      </w:r>
      <w:r w:rsidRPr="00370596">
        <w:rPr>
          <w:rFonts w:ascii="Times New Roman" w:hAnsi="Times New Roman"/>
          <w:sz w:val="24"/>
          <w:szCs w:val="24"/>
        </w:rPr>
        <w:t xml:space="preserve">finansiera </w:t>
      </w:r>
      <w:r>
        <w:rPr>
          <w:rFonts w:ascii="Times New Roman" w:hAnsi="Times New Roman"/>
          <w:sz w:val="24"/>
          <w:szCs w:val="24"/>
        </w:rPr>
        <w:t xml:space="preserve">denna persons </w:t>
      </w:r>
      <w:r w:rsidRPr="00370596">
        <w:rPr>
          <w:rFonts w:ascii="Times New Roman" w:hAnsi="Times New Roman"/>
          <w:sz w:val="24"/>
          <w:szCs w:val="24"/>
        </w:rPr>
        <w:t>arbetstid</w:t>
      </w:r>
      <w:r>
        <w:rPr>
          <w:rFonts w:ascii="Times New Roman" w:hAnsi="Times New Roman"/>
          <w:sz w:val="24"/>
          <w:szCs w:val="24"/>
        </w:rPr>
        <w:t>.</w:t>
      </w:r>
      <w:r>
        <w:rPr>
          <w:rFonts w:ascii="Times New Roman" w:hAnsi="Times New Roman"/>
          <w:sz w:val="24"/>
          <w:szCs w:val="24"/>
        </w:rPr>
        <w:br/>
      </w:r>
    </w:p>
    <w:p w:rsidR="008D6FAD" w:rsidRPr="009320C3" w:rsidRDefault="008D6FAD" w:rsidP="008D6FAD">
      <w:pPr>
        <w:pStyle w:val="Liststycke"/>
        <w:numPr>
          <w:ilvl w:val="1"/>
          <w:numId w:val="12"/>
        </w:numPr>
        <w:spacing w:after="160" w:line="259" w:lineRule="auto"/>
        <w:rPr>
          <w:rFonts w:ascii="Times New Roman" w:hAnsi="Times New Roman"/>
          <w:sz w:val="24"/>
          <w:szCs w:val="24"/>
        </w:rPr>
      </w:pPr>
      <w:r>
        <w:rPr>
          <w:rFonts w:ascii="Times New Roman" w:hAnsi="Times New Roman"/>
          <w:b/>
          <w:sz w:val="24"/>
          <w:szCs w:val="24"/>
        </w:rPr>
        <w:t>Referenser</w:t>
      </w:r>
    </w:p>
    <w:p w:rsidR="008D6FAD" w:rsidRPr="009320C3" w:rsidRDefault="008D6FAD" w:rsidP="008D6FAD">
      <w:pPr>
        <w:pStyle w:val="Liststycke"/>
        <w:ind w:left="1440"/>
        <w:rPr>
          <w:rFonts w:ascii="Times New Roman" w:hAnsi="Times New Roman"/>
          <w:bCs/>
          <w:sz w:val="24"/>
          <w:szCs w:val="24"/>
        </w:rPr>
      </w:pPr>
      <w:r w:rsidRPr="009320C3">
        <w:rPr>
          <w:rFonts w:ascii="Times New Roman" w:hAnsi="Times New Roman"/>
          <w:bCs/>
          <w:sz w:val="24"/>
          <w:szCs w:val="24"/>
        </w:rPr>
        <w:t>Inte aktuellt</w:t>
      </w:r>
      <w:r>
        <w:rPr>
          <w:rFonts w:ascii="Times New Roman" w:hAnsi="Times New Roman"/>
          <w:bCs/>
          <w:sz w:val="24"/>
          <w:szCs w:val="24"/>
        </w:rPr>
        <w:t>.</w:t>
      </w:r>
    </w:p>
    <w:bookmarkEnd w:id="4"/>
    <w:p w:rsidR="008D6FAD" w:rsidRPr="007A597C" w:rsidRDefault="008D6FAD" w:rsidP="008D6FAD">
      <w:pPr>
        <w:rPr>
          <w:rFonts w:ascii="Times New Roman" w:hAnsi="Times New Roman"/>
          <w:sz w:val="24"/>
          <w:szCs w:val="24"/>
        </w:rPr>
      </w:pPr>
    </w:p>
    <w:p w:rsidR="008D6FAD" w:rsidRPr="00702453" w:rsidRDefault="008D6FAD" w:rsidP="008D6FAD">
      <w:pPr>
        <w:pStyle w:val="Liststycke"/>
        <w:numPr>
          <w:ilvl w:val="0"/>
          <w:numId w:val="12"/>
        </w:numPr>
        <w:spacing w:after="160" w:line="259" w:lineRule="auto"/>
        <w:rPr>
          <w:rFonts w:ascii="Times New Roman" w:hAnsi="Times New Roman"/>
          <w:sz w:val="24"/>
          <w:szCs w:val="24"/>
        </w:rPr>
      </w:pPr>
      <w:r w:rsidRPr="008D6FAD">
        <w:rPr>
          <w:rStyle w:val="Rubrik2Char"/>
          <w:rFonts w:ascii="Times New Roman" w:hAnsi="Times New Roman"/>
          <w:b/>
          <w:color w:val="auto"/>
          <w:sz w:val="28"/>
          <w:szCs w:val="28"/>
        </w:rPr>
        <w:t>Markexploatör</w:t>
      </w:r>
      <w:r w:rsidRPr="005F284D">
        <w:rPr>
          <w:rFonts w:ascii="Times New Roman" w:hAnsi="Times New Roman"/>
          <w:b/>
          <w:sz w:val="28"/>
          <w:szCs w:val="28"/>
        </w:rPr>
        <w:br/>
      </w:r>
      <w:r w:rsidRPr="004349F7">
        <w:rPr>
          <w:rFonts w:ascii="Times New Roman" w:hAnsi="Times New Roman"/>
          <w:sz w:val="24"/>
          <w:szCs w:val="24"/>
        </w:rPr>
        <w:t>Det är i första hand de sex tomterna på Biätarvägen som är aktuella</w:t>
      </w:r>
      <w:r>
        <w:rPr>
          <w:rFonts w:ascii="Times New Roman" w:hAnsi="Times New Roman"/>
          <w:sz w:val="24"/>
          <w:szCs w:val="24"/>
        </w:rPr>
        <w:t xml:space="preserve"> för detta alternativ</w:t>
      </w:r>
      <w:r w:rsidRPr="004349F7">
        <w:rPr>
          <w:rFonts w:ascii="Times New Roman" w:hAnsi="Times New Roman"/>
          <w:sz w:val="24"/>
          <w:szCs w:val="24"/>
        </w:rPr>
        <w:t>.</w:t>
      </w:r>
      <w:r>
        <w:rPr>
          <w:rFonts w:ascii="Times New Roman" w:hAnsi="Times New Roman"/>
          <w:sz w:val="24"/>
          <w:szCs w:val="24"/>
        </w:rPr>
        <w:t xml:space="preserve"> Vägf</w:t>
      </w:r>
      <w:r w:rsidRPr="00702453">
        <w:rPr>
          <w:rFonts w:ascii="Times New Roman" w:hAnsi="Times New Roman"/>
          <w:sz w:val="24"/>
          <w:szCs w:val="24"/>
        </w:rPr>
        <w:t>öreningen säljer</w:t>
      </w:r>
      <w:r>
        <w:rPr>
          <w:rFonts w:ascii="Times New Roman" w:hAnsi="Times New Roman"/>
          <w:sz w:val="24"/>
          <w:szCs w:val="24"/>
        </w:rPr>
        <w:t xml:space="preserve"> tomterna</w:t>
      </w:r>
      <w:r w:rsidRPr="00702453">
        <w:rPr>
          <w:rFonts w:ascii="Times New Roman" w:hAnsi="Times New Roman"/>
          <w:sz w:val="24"/>
          <w:szCs w:val="24"/>
        </w:rPr>
        <w:t xml:space="preserve"> till e</w:t>
      </w:r>
      <w:r>
        <w:rPr>
          <w:rFonts w:ascii="Times New Roman" w:hAnsi="Times New Roman"/>
          <w:sz w:val="24"/>
          <w:szCs w:val="24"/>
        </w:rPr>
        <w:t>tt</w:t>
      </w:r>
      <w:r w:rsidRPr="00702453">
        <w:rPr>
          <w:rFonts w:ascii="Times New Roman" w:hAnsi="Times New Roman"/>
          <w:sz w:val="24"/>
          <w:szCs w:val="24"/>
        </w:rPr>
        <w:t xml:space="preserve"> </w:t>
      </w:r>
      <w:r>
        <w:rPr>
          <w:rFonts w:ascii="Times New Roman" w:hAnsi="Times New Roman"/>
          <w:sz w:val="24"/>
          <w:szCs w:val="24"/>
        </w:rPr>
        <w:t>företag/</w:t>
      </w:r>
      <w:r w:rsidRPr="00702453">
        <w:rPr>
          <w:rFonts w:ascii="Times New Roman" w:hAnsi="Times New Roman"/>
          <w:sz w:val="24"/>
          <w:szCs w:val="24"/>
        </w:rPr>
        <w:t xml:space="preserve">markexploatör som </w:t>
      </w:r>
      <w:r>
        <w:rPr>
          <w:rFonts w:ascii="Times New Roman" w:hAnsi="Times New Roman"/>
          <w:sz w:val="24"/>
          <w:szCs w:val="24"/>
        </w:rPr>
        <w:t>bygger hus och säljer bostäderna som bostadsrätter</w:t>
      </w:r>
      <w:r w:rsidRPr="00702453">
        <w:rPr>
          <w:rFonts w:ascii="Times New Roman" w:hAnsi="Times New Roman"/>
          <w:sz w:val="24"/>
          <w:szCs w:val="24"/>
        </w:rPr>
        <w:t xml:space="preserve">. På de sex tomterna </w:t>
      </w:r>
      <w:r>
        <w:rPr>
          <w:rFonts w:ascii="Times New Roman" w:hAnsi="Times New Roman"/>
          <w:sz w:val="24"/>
          <w:szCs w:val="24"/>
        </w:rPr>
        <w:t>byggs</w:t>
      </w:r>
      <w:r w:rsidRPr="00702453">
        <w:rPr>
          <w:rFonts w:ascii="Times New Roman" w:hAnsi="Times New Roman"/>
          <w:sz w:val="24"/>
          <w:szCs w:val="24"/>
        </w:rPr>
        <w:t xml:space="preserve"> sex </w:t>
      </w:r>
      <w:r>
        <w:rPr>
          <w:rFonts w:ascii="Times New Roman" w:hAnsi="Times New Roman"/>
          <w:sz w:val="24"/>
          <w:szCs w:val="24"/>
        </w:rPr>
        <w:t>huvudbyggnader med 2 lägenheter/hus</w:t>
      </w:r>
      <w:r w:rsidRPr="00702453">
        <w:rPr>
          <w:rFonts w:ascii="Times New Roman" w:hAnsi="Times New Roman"/>
          <w:sz w:val="24"/>
          <w:szCs w:val="24"/>
        </w:rPr>
        <w:t xml:space="preserve"> och </w:t>
      </w:r>
      <w:r>
        <w:rPr>
          <w:rFonts w:ascii="Times New Roman" w:hAnsi="Times New Roman"/>
          <w:sz w:val="24"/>
          <w:szCs w:val="24"/>
        </w:rPr>
        <w:t xml:space="preserve">upp till </w:t>
      </w:r>
      <w:r w:rsidRPr="00702453">
        <w:rPr>
          <w:rFonts w:ascii="Times New Roman" w:hAnsi="Times New Roman"/>
          <w:sz w:val="24"/>
          <w:szCs w:val="24"/>
        </w:rPr>
        <w:t>sex Attefall</w:t>
      </w:r>
      <w:r>
        <w:rPr>
          <w:rFonts w:ascii="Times New Roman" w:hAnsi="Times New Roman"/>
          <w:sz w:val="24"/>
          <w:szCs w:val="24"/>
        </w:rPr>
        <w:t>shus med en lägenhet/hus</w:t>
      </w:r>
      <w:r w:rsidRPr="00702453">
        <w:rPr>
          <w:rFonts w:ascii="Times New Roman" w:hAnsi="Times New Roman"/>
          <w:sz w:val="24"/>
          <w:szCs w:val="24"/>
        </w:rPr>
        <w:t xml:space="preserve">. Det innebär att </w:t>
      </w:r>
      <w:r>
        <w:rPr>
          <w:rFonts w:ascii="Times New Roman" w:hAnsi="Times New Roman"/>
          <w:sz w:val="24"/>
          <w:szCs w:val="24"/>
        </w:rPr>
        <w:t xml:space="preserve">bostadsrättsföreningen (brf) kan </w:t>
      </w:r>
      <w:r w:rsidRPr="00702453">
        <w:rPr>
          <w:rFonts w:ascii="Times New Roman" w:hAnsi="Times New Roman"/>
          <w:sz w:val="24"/>
          <w:szCs w:val="24"/>
        </w:rPr>
        <w:t xml:space="preserve">bestå av 12 till 18 </w:t>
      </w:r>
      <w:r>
        <w:rPr>
          <w:rFonts w:ascii="Times New Roman" w:hAnsi="Times New Roman"/>
          <w:sz w:val="24"/>
          <w:szCs w:val="24"/>
        </w:rPr>
        <w:t>lägenheter/ägare</w:t>
      </w:r>
      <w:r w:rsidRPr="00702453">
        <w:rPr>
          <w:rFonts w:ascii="Times New Roman" w:hAnsi="Times New Roman"/>
          <w:sz w:val="24"/>
          <w:szCs w:val="24"/>
        </w:rPr>
        <w:t>. Alla husen föreslås vara enhetligt byggda.</w:t>
      </w:r>
      <w:r w:rsidRPr="00702453">
        <w:rPr>
          <w:rFonts w:ascii="Times New Roman" w:hAnsi="Times New Roman"/>
          <w:sz w:val="24"/>
          <w:szCs w:val="24"/>
        </w:rPr>
        <w:br/>
      </w:r>
      <w:r>
        <w:rPr>
          <w:rFonts w:ascii="Times New Roman" w:hAnsi="Times New Roman"/>
          <w:sz w:val="24"/>
          <w:szCs w:val="24"/>
        </w:rPr>
        <w:t>I dagsläget värderar det företag som arbetsgruppen träffat de sex tomterna till 10 milj. kr. Företaget önskar att få köpa fastigheterna snarast genom att delbetala 2 milj. kr vid kontraktsskrivning och att resten av köpeskillingen betalas över ca två år med ränta, dvs. när lägenheterna sålts.</w:t>
      </w:r>
      <w:r w:rsidRPr="000F593A">
        <w:t xml:space="preserve"> </w:t>
      </w:r>
      <w:r w:rsidRPr="004349F7">
        <w:rPr>
          <w:rFonts w:ascii="Times New Roman" w:hAnsi="Times New Roman"/>
          <w:sz w:val="24"/>
          <w:szCs w:val="24"/>
        </w:rPr>
        <w:t xml:space="preserve">Företaget föreslår även att de kan finansiera en mindre lekplats på </w:t>
      </w:r>
      <w:proofErr w:type="spellStart"/>
      <w:r w:rsidRPr="004349F7">
        <w:rPr>
          <w:rFonts w:ascii="Times New Roman" w:hAnsi="Times New Roman"/>
          <w:sz w:val="24"/>
          <w:szCs w:val="24"/>
        </w:rPr>
        <w:t>fotbollsängen</w:t>
      </w:r>
      <w:proofErr w:type="spellEnd"/>
      <w:r w:rsidRPr="004349F7">
        <w:rPr>
          <w:rFonts w:ascii="Times New Roman" w:hAnsi="Times New Roman"/>
          <w:sz w:val="24"/>
          <w:szCs w:val="24"/>
        </w:rPr>
        <w:t xml:space="preserve">. </w:t>
      </w:r>
      <w:r>
        <w:rPr>
          <w:rFonts w:ascii="Times New Roman" w:hAnsi="Times New Roman"/>
          <w:sz w:val="24"/>
          <w:szCs w:val="24"/>
        </w:rPr>
        <w:br/>
      </w:r>
      <w:r w:rsidRPr="00702453">
        <w:rPr>
          <w:rFonts w:ascii="Times New Roman" w:hAnsi="Times New Roman"/>
          <w:sz w:val="24"/>
          <w:szCs w:val="24"/>
        </w:rPr>
        <w:br/>
      </w:r>
    </w:p>
    <w:p w:rsidR="008D6FAD" w:rsidRPr="00121492" w:rsidRDefault="008D6FAD" w:rsidP="008D6FAD">
      <w:pPr>
        <w:pStyle w:val="Liststycke"/>
        <w:numPr>
          <w:ilvl w:val="1"/>
          <w:numId w:val="12"/>
        </w:numPr>
        <w:spacing w:after="160" w:line="259" w:lineRule="auto"/>
        <w:rPr>
          <w:rFonts w:ascii="Times New Roman" w:hAnsi="Times New Roman"/>
          <w:sz w:val="24"/>
          <w:szCs w:val="24"/>
        </w:rPr>
      </w:pPr>
      <w:bookmarkStart w:id="5" w:name="_Hlk10969099"/>
      <w:r w:rsidRPr="0022085A">
        <w:rPr>
          <w:rFonts w:ascii="Times New Roman" w:hAnsi="Times New Roman"/>
          <w:b/>
          <w:sz w:val="24"/>
          <w:szCs w:val="24"/>
        </w:rPr>
        <w:t>Tid till försäljning</w:t>
      </w:r>
    </w:p>
    <w:p w:rsidR="008D6FAD" w:rsidRDefault="008D6FAD" w:rsidP="008D6FAD">
      <w:pPr>
        <w:pStyle w:val="Liststycke"/>
        <w:numPr>
          <w:ilvl w:val="2"/>
          <w:numId w:val="12"/>
        </w:numPr>
        <w:spacing w:after="160" w:line="259" w:lineRule="auto"/>
        <w:rPr>
          <w:rFonts w:ascii="Times New Roman" w:hAnsi="Times New Roman"/>
          <w:sz w:val="24"/>
          <w:szCs w:val="24"/>
        </w:rPr>
      </w:pPr>
      <w:r>
        <w:rPr>
          <w:rFonts w:ascii="Times New Roman" w:hAnsi="Times New Roman"/>
          <w:sz w:val="24"/>
          <w:szCs w:val="24"/>
        </w:rPr>
        <w:t>Sex tomter på B</w:t>
      </w:r>
      <w:r w:rsidRPr="0022085A">
        <w:rPr>
          <w:rFonts w:ascii="Times New Roman" w:hAnsi="Times New Roman"/>
          <w:sz w:val="24"/>
          <w:szCs w:val="24"/>
        </w:rPr>
        <w:t>iätarvägen. Snara</w:t>
      </w:r>
      <w:r>
        <w:rPr>
          <w:rFonts w:ascii="Times New Roman" w:hAnsi="Times New Roman"/>
          <w:sz w:val="24"/>
          <w:szCs w:val="24"/>
        </w:rPr>
        <w:t>s</w:t>
      </w:r>
      <w:r w:rsidRPr="0022085A">
        <w:rPr>
          <w:rFonts w:ascii="Times New Roman" w:hAnsi="Times New Roman"/>
          <w:sz w:val="24"/>
          <w:szCs w:val="24"/>
        </w:rPr>
        <w:t>t möjligt, etapp 1</w:t>
      </w:r>
      <w:r>
        <w:rPr>
          <w:rFonts w:ascii="Times New Roman" w:hAnsi="Times New Roman"/>
          <w:sz w:val="24"/>
          <w:szCs w:val="24"/>
        </w:rPr>
        <w:t>.</w:t>
      </w:r>
    </w:p>
    <w:bookmarkEnd w:id="5"/>
    <w:p w:rsidR="008D6FAD" w:rsidRPr="00121492" w:rsidRDefault="008D6FAD" w:rsidP="008D6FAD">
      <w:pPr>
        <w:ind w:left="1440"/>
        <w:rPr>
          <w:rFonts w:ascii="Times New Roman" w:hAnsi="Times New Roman"/>
          <w:bCs/>
          <w:sz w:val="24"/>
          <w:szCs w:val="24"/>
        </w:rPr>
      </w:pPr>
      <w:r w:rsidRPr="00121492">
        <w:rPr>
          <w:rFonts w:ascii="Times New Roman" w:hAnsi="Times New Roman"/>
          <w:bCs/>
          <w:sz w:val="24"/>
          <w:szCs w:val="24"/>
        </w:rPr>
        <w:t>Övriga tomter inte aktuella för detta alternativ</w:t>
      </w:r>
      <w:r w:rsidRPr="00121492">
        <w:rPr>
          <w:rFonts w:ascii="Times New Roman" w:hAnsi="Times New Roman"/>
          <w:bCs/>
          <w:sz w:val="24"/>
          <w:szCs w:val="24"/>
        </w:rPr>
        <w:br/>
      </w:r>
    </w:p>
    <w:p w:rsidR="008D6FAD" w:rsidRDefault="008D6FAD" w:rsidP="008D6FAD">
      <w:pPr>
        <w:pStyle w:val="Liststycke"/>
        <w:numPr>
          <w:ilvl w:val="1"/>
          <w:numId w:val="12"/>
        </w:numPr>
        <w:spacing w:after="160" w:line="259" w:lineRule="auto"/>
        <w:rPr>
          <w:rFonts w:ascii="Times New Roman" w:hAnsi="Times New Roman"/>
          <w:sz w:val="24"/>
          <w:szCs w:val="24"/>
        </w:rPr>
      </w:pPr>
      <w:r>
        <w:rPr>
          <w:rFonts w:ascii="Times New Roman" w:hAnsi="Times New Roman"/>
          <w:b/>
          <w:sz w:val="24"/>
          <w:szCs w:val="24"/>
        </w:rPr>
        <w:t>Intäkt</w:t>
      </w:r>
      <w:r>
        <w:rPr>
          <w:rFonts w:ascii="Times New Roman" w:hAnsi="Times New Roman"/>
          <w:b/>
          <w:sz w:val="24"/>
          <w:szCs w:val="24"/>
        </w:rPr>
        <w:br/>
      </w:r>
      <w:r>
        <w:rPr>
          <w:rFonts w:ascii="Times New Roman" w:hAnsi="Times New Roman"/>
          <w:sz w:val="24"/>
          <w:szCs w:val="24"/>
        </w:rPr>
        <w:t>Tomterna säljs till marknadspris. En mindre del betalas vid kontraktsskrivning och resterande betalas med överenskommen ränta när bostäderna sålts. Tid för byggnation och försäljning av bostäderna uppskattas till minst 2 år. Stor osäkerhet i tidsuppskattningen.</w:t>
      </w:r>
    </w:p>
    <w:p w:rsidR="008D6FAD" w:rsidRPr="00404EBD" w:rsidRDefault="008D6FAD" w:rsidP="008D6FAD">
      <w:pPr>
        <w:pStyle w:val="Liststycke"/>
        <w:ind w:left="1440"/>
        <w:rPr>
          <w:rFonts w:ascii="Times New Roman" w:hAnsi="Times New Roman"/>
          <w:sz w:val="24"/>
          <w:szCs w:val="24"/>
        </w:rPr>
      </w:pPr>
      <w:r>
        <w:rPr>
          <w:rFonts w:ascii="Times New Roman" w:hAnsi="Times New Roman"/>
          <w:sz w:val="24"/>
          <w:szCs w:val="24"/>
        </w:rPr>
        <w:t xml:space="preserve"> </w:t>
      </w:r>
    </w:p>
    <w:p w:rsidR="008D6FAD" w:rsidRPr="004D2EC2" w:rsidRDefault="008D6FAD" w:rsidP="008D6FAD">
      <w:pPr>
        <w:pStyle w:val="Liststycke"/>
        <w:numPr>
          <w:ilvl w:val="1"/>
          <w:numId w:val="12"/>
        </w:numPr>
        <w:spacing w:after="160" w:line="259" w:lineRule="auto"/>
        <w:rPr>
          <w:rFonts w:ascii="Times New Roman" w:hAnsi="Times New Roman"/>
          <w:sz w:val="24"/>
          <w:szCs w:val="24"/>
        </w:rPr>
      </w:pPr>
      <w:r w:rsidRPr="004D2EC2">
        <w:rPr>
          <w:rFonts w:ascii="Times New Roman" w:hAnsi="Times New Roman"/>
          <w:b/>
          <w:sz w:val="24"/>
          <w:szCs w:val="24"/>
        </w:rPr>
        <w:t>Påverkan</w:t>
      </w:r>
      <w:r>
        <w:rPr>
          <w:rFonts w:ascii="Times New Roman" w:hAnsi="Times New Roman"/>
          <w:b/>
          <w:sz w:val="24"/>
          <w:szCs w:val="24"/>
        </w:rPr>
        <w:t xml:space="preserve"> på utformning</w:t>
      </w:r>
      <w:r>
        <w:rPr>
          <w:rFonts w:ascii="Times New Roman" w:hAnsi="Times New Roman"/>
          <w:b/>
          <w:sz w:val="24"/>
          <w:szCs w:val="24"/>
        </w:rPr>
        <w:br/>
      </w:r>
      <w:r>
        <w:rPr>
          <w:rFonts w:ascii="Times New Roman" w:hAnsi="Times New Roman"/>
          <w:sz w:val="24"/>
          <w:szCs w:val="24"/>
        </w:rPr>
        <w:t xml:space="preserve">Föreningen kan ha synpunkter på </w:t>
      </w:r>
      <w:r w:rsidRPr="004D2EC2">
        <w:rPr>
          <w:rFonts w:ascii="Times New Roman" w:hAnsi="Times New Roman"/>
          <w:sz w:val="24"/>
          <w:szCs w:val="24"/>
        </w:rPr>
        <w:t>husen</w:t>
      </w:r>
      <w:r>
        <w:rPr>
          <w:rFonts w:ascii="Times New Roman" w:hAnsi="Times New Roman"/>
          <w:sz w:val="24"/>
          <w:szCs w:val="24"/>
        </w:rPr>
        <w:t xml:space="preserve">s </w:t>
      </w:r>
      <w:r w:rsidRPr="004D2EC2">
        <w:rPr>
          <w:rFonts w:ascii="Times New Roman" w:hAnsi="Times New Roman"/>
          <w:sz w:val="24"/>
          <w:szCs w:val="24"/>
        </w:rPr>
        <w:t>utformning</w:t>
      </w:r>
      <w:r>
        <w:rPr>
          <w:rFonts w:ascii="Times New Roman" w:hAnsi="Times New Roman"/>
          <w:sz w:val="24"/>
          <w:szCs w:val="24"/>
        </w:rPr>
        <w:t xml:space="preserve"> och placering i ett avtal</w:t>
      </w:r>
      <w:r w:rsidRPr="004D2EC2">
        <w:rPr>
          <w:rFonts w:ascii="Times New Roman" w:hAnsi="Times New Roman"/>
          <w:sz w:val="24"/>
          <w:szCs w:val="24"/>
        </w:rPr>
        <w:t>.</w:t>
      </w:r>
      <w:r>
        <w:rPr>
          <w:rFonts w:ascii="Times New Roman" w:hAnsi="Times New Roman"/>
          <w:sz w:val="24"/>
          <w:szCs w:val="24"/>
        </w:rPr>
        <w:t xml:space="preserve"> </w:t>
      </w:r>
      <w:r w:rsidRPr="004D2EC2">
        <w:rPr>
          <w:rFonts w:ascii="Times New Roman" w:hAnsi="Times New Roman"/>
          <w:sz w:val="24"/>
          <w:szCs w:val="24"/>
        </w:rPr>
        <w:br/>
      </w:r>
      <w:r>
        <w:rPr>
          <w:rFonts w:ascii="Times New Roman" w:hAnsi="Times New Roman"/>
          <w:sz w:val="24"/>
          <w:szCs w:val="24"/>
        </w:rPr>
        <w:t xml:space="preserve">Brf bygger på en </w:t>
      </w:r>
      <w:r w:rsidRPr="004D2EC2">
        <w:rPr>
          <w:rFonts w:ascii="Times New Roman" w:hAnsi="Times New Roman"/>
          <w:sz w:val="24"/>
          <w:szCs w:val="24"/>
        </w:rPr>
        <w:t>hög</w:t>
      </w:r>
      <w:r>
        <w:rPr>
          <w:rFonts w:ascii="Times New Roman" w:hAnsi="Times New Roman"/>
          <w:sz w:val="24"/>
          <w:szCs w:val="24"/>
        </w:rPr>
        <w:t xml:space="preserve"> exploatering med upp till tre olika boenden per tomt</w:t>
      </w:r>
      <w:r w:rsidRPr="004D2EC2">
        <w:rPr>
          <w:rFonts w:ascii="Times New Roman" w:hAnsi="Times New Roman"/>
          <w:sz w:val="24"/>
          <w:szCs w:val="24"/>
        </w:rPr>
        <w:t>.</w:t>
      </w:r>
      <w:r w:rsidRPr="0068744D">
        <w:t xml:space="preserve"> </w:t>
      </w:r>
      <w:r w:rsidRPr="0068744D">
        <w:rPr>
          <w:rFonts w:ascii="Times New Roman" w:hAnsi="Times New Roman"/>
          <w:sz w:val="24"/>
          <w:szCs w:val="24"/>
        </w:rPr>
        <w:t>Det kommer att bli flera boende per fastighet än det som är normalt.</w:t>
      </w:r>
      <w:r>
        <w:rPr>
          <w:rFonts w:ascii="Times New Roman" w:hAnsi="Times New Roman"/>
          <w:sz w:val="24"/>
          <w:szCs w:val="24"/>
        </w:rPr>
        <w:t xml:space="preserve"> Brf har en helt annan karaktär än övrig bebyggelse i Vidja.</w:t>
      </w:r>
      <w:r w:rsidRPr="004D2EC2">
        <w:rPr>
          <w:rFonts w:ascii="Times New Roman" w:hAnsi="Times New Roman"/>
          <w:sz w:val="24"/>
          <w:szCs w:val="24"/>
        </w:rPr>
        <w:br/>
      </w:r>
    </w:p>
    <w:p w:rsidR="008D6FAD" w:rsidRDefault="008D6FAD" w:rsidP="008D6FAD">
      <w:pPr>
        <w:pStyle w:val="Liststycke"/>
        <w:numPr>
          <w:ilvl w:val="1"/>
          <w:numId w:val="12"/>
        </w:numPr>
        <w:spacing w:after="160" w:line="259" w:lineRule="auto"/>
        <w:rPr>
          <w:rFonts w:ascii="Times New Roman" w:hAnsi="Times New Roman"/>
          <w:sz w:val="24"/>
          <w:szCs w:val="24"/>
        </w:rPr>
      </w:pPr>
      <w:r>
        <w:rPr>
          <w:rFonts w:ascii="Times New Roman" w:hAnsi="Times New Roman"/>
          <w:b/>
          <w:sz w:val="24"/>
          <w:szCs w:val="24"/>
        </w:rPr>
        <w:t>Föreningens ansvar</w:t>
      </w:r>
      <w:r>
        <w:rPr>
          <w:rFonts w:ascii="Times New Roman" w:hAnsi="Times New Roman"/>
          <w:b/>
          <w:sz w:val="24"/>
          <w:szCs w:val="24"/>
        </w:rPr>
        <w:br/>
      </w:r>
      <w:r>
        <w:rPr>
          <w:rFonts w:ascii="Times New Roman" w:hAnsi="Times New Roman"/>
          <w:sz w:val="24"/>
          <w:szCs w:val="24"/>
        </w:rPr>
        <w:t xml:space="preserve">Föreningens ansvar är begränsat. </w:t>
      </w:r>
    </w:p>
    <w:p w:rsidR="008D6FAD" w:rsidRPr="005F0D2B" w:rsidRDefault="008D6FAD" w:rsidP="008D6FAD">
      <w:pPr>
        <w:pStyle w:val="Liststycke"/>
        <w:ind w:left="1440"/>
        <w:rPr>
          <w:rFonts w:ascii="Times New Roman" w:hAnsi="Times New Roman"/>
          <w:sz w:val="24"/>
          <w:szCs w:val="24"/>
        </w:rPr>
      </w:pPr>
    </w:p>
    <w:p w:rsidR="008D6FAD" w:rsidRPr="00BB1ADF" w:rsidRDefault="008D6FAD" w:rsidP="008D6FAD">
      <w:pPr>
        <w:pStyle w:val="Liststycke"/>
        <w:numPr>
          <w:ilvl w:val="1"/>
          <w:numId w:val="12"/>
        </w:numPr>
        <w:spacing w:after="160" w:line="259" w:lineRule="auto"/>
        <w:rPr>
          <w:rFonts w:ascii="Times New Roman" w:hAnsi="Times New Roman"/>
          <w:sz w:val="24"/>
          <w:szCs w:val="24"/>
        </w:rPr>
      </w:pPr>
      <w:r>
        <w:rPr>
          <w:rFonts w:ascii="Times New Roman" w:hAnsi="Times New Roman"/>
          <w:b/>
          <w:sz w:val="24"/>
          <w:szCs w:val="24"/>
        </w:rPr>
        <w:lastRenderedPageBreak/>
        <w:t>Föreningens arbetsinsats</w:t>
      </w:r>
      <w:r>
        <w:rPr>
          <w:rFonts w:ascii="Times New Roman" w:hAnsi="Times New Roman"/>
          <w:b/>
          <w:sz w:val="24"/>
          <w:szCs w:val="24"/>
        </w:rPr>
        <w:br/>
      </w:r>
      <w:r w:rsidRPr="00BD273B">
        <w:rPr>
          <w:rFonts w:ascii="Times New Roman" w:hAnsi="Times New Roman"/>
          <w:sz w:val="24"/>
          <w:szCs w:val="24"/>
        </w:rPr>
        <w:t>Föreningen</w:t>
      </w:r>
      <w:r>
        <w:rPr>
          <w:rFonts w:ascii="Times New Roman" w:hAnsi="Times New Roman"/>
          <w:sz w:val="24"/>
          <w:szCs w:val="24"/>
        </w:rPr>
        <w:t>s arbetsinsats är låg</w:t>
      </w:r>
      <w:r w:rsidRPr="00BD273B">
        <w:rPr>
          <w:rFonts w:ascii="Times New Roman" w:hAnsi="Times New Roman"/>
          <w:sz w:val="24"/>
          <w:szCs w:val="24"/>
        </w:rPr>
        <w:t xml:space="preserve"> </w:t>
      </w:r>
      <w:r>
        <w:rPr>
          <w:rFonts w:ascii="Times New Roman" w:hAnsi="Times New Roman"/>
          <w:sz w:val="24"/>
          <w:szCs w:val="24"/>
        </w:rPr>
        <w:t>eftersom tomterna säljs till markexploatören.</w:t>
      </w:r>
      <w:r w:rsidRPr="00BD273B">
        <w:rPr>
          <w:rFonts w:ascii="Times New Roman" w:hAnsi="Times New Roman"/>
          <w:sz w:val="24"/>
          <w:szCs w:val="24"/>
        </w:rPr>
        <w:br/>
      </w:r>
    </w:p>
    <w:p w:rsidR="008D6FAD" w:rsidRPr="00702453" w:rsidRDefault="008D6FAD" w:rsidP="008D6FAD">
      <w:pPr>
        <w:pStyle w:val="Liststycke"/>
        <w:numPr>
          <w:ilvl w:val="1"/>
          <w:numId w:val="12"/>
        </w:numPr>
        <w:spacing w:after="160" w:line="259" w:lineRule="auto"/>
        <w:rPr>
          <w:rFonts w:ascii="Times New Roman" w:hAnsi="Times New Roman"/>
          <w:b/>
          <w:sz w:val="24"/>
          <w:szCs w:val="24"/>
        </w:rPr>
      </w:pPr>
      <w:r w:rsidRPr="00702453">
        <w:rPr>
          <w:rFonts w:ascii="Times New Roman" w:hAnsi="Times New Roman"/>
          <w:b/>
          <w:sz w:val="24"/>
          <w:szCs w:val="24"/>
        </w:rPr>
        <w:t>Referenser</w:t>
      </w:r>
      <w:r>
        <w:rPr>
          <w:rFonts w:ascii="Times New Roman" w:hAnsi="Times New Roman"/>
          <w:b/>
          <w:sz w:val="24"/>
          <w:szCs w:val="24"/>
        </w:rPr>
        <w:br/>
      </w:r>
      <w:r>
        <w:rPr>
          <w:rFonts w:ascii="Times New Roman" w:hAnsi="Times New Roman"/>
          <w:sz w:val="24"/>
          <w:szCs w:val="24"/>
        </w:rPr>
        <w:t xml:space="preserve">Det företag som arbetsgruppen träffat, </w:t>
      </w:r>
      <w:bookmarkStart w:id="6" w:name="_Hlk18346939"/>
      <w:r w:rsidRPr="00043C2E">
        <w:rPr>
          <w:rFonts w:ascii="Times New Roman" w:hAnsi="Times New Roman"/>
          <w:sz w:val="24"/>
          <w:szCs w:val="24"/>
        </w:rPr>
        <w:t xml:space="preserve">A Part </w:t>
      </w:r>
      <w:proofErr w:type="spellStart"/>
      <w:r w:rsidRPr="00043C2E">
        <w:rPr>
          <w:rFonts w:ascii="Times New Roman" w:hAnsi="Times New Roman"/>
          <w:sz w:val="24"/>
          <w:szCs w:val="24"/>
        </w:rPr>
        <w:t>Meant</w:t>
      </w:r>
      <w:proofErr w:type="spellEnd"/>
      <w:r w:rsidRPr="00043C2E">
        <w:rPr>
          <w:rFonts w:ascii="Times New Roman" w:hAnsi="Times New Roman"/>
          <w:sz w:val="24"/>
          <w:szCs w:val="24"/>
        </w:rPr>
        <w:t xml:space="preserve"> for </w:t>
      </w:r>
      <w:proofErr w:type="spellStart"/>
      <w:r w:rsidRPr="00043C2E">
        <w:rPr>
          <w:rFonts w:ascii="Times New Roman" w:hAnsi="Times New Roman"/>
          <w:sz w:val="24"/>
          <w:szCs w:val="24"/>
        </w:rPr>
        <w:t>You</w:t>
      </w:r>
      <w:proofErr w:type="spellEnd"/>
      <w:r w:rsidRPr="00043C2E">
        <w:rPr>
          <w:rFonts w:ascii="Times New Roman" w:hAnsi="Times New Roman"/>
          <w:sz w:val="24"/>
          <w:szCs w:val="24"/>
        </w:rPr>
        <w:t xml:space="preserve"> </w:t>
      </w:r>
      <w:r>
        <w:rPr>
          <w:rFonts w:ascii="Times New Roman" w:hAnsi="Times New Roman"/>
          <w:sz w:val="24"/>
          <w:szCs w:val="24"/>
        </w:rPr>
        <w:t xml:space="preserve">AB </w:t>
      </w:r>
      <w:bookmarkEnd w:id="6"/>
      <w:r>
        <w:rPr>
          <w:rFonts w:ascii="Times New Roman" w:hAnsi="Times New Roman"/>
          <w:sz w:val="24"/>
          <w:szCs w:val="24"/>
        </w:rPr>
        <w:t xml:space="preserve">har inga referenser/ingen erfarenhet av </w:t>
      </w:r>
      <w:r w:rsidRPr="00702453">
        <w:rPr>
          <w:rFonts w:ascii="Times New Roman" w:hAnsi="Times New Roman"/>
          <w:sz w:val="24"/>
          <w:szCs w:val="24"/>
        </w:rPr>
        <w:t>denna typ av fastighetsbildning</w:t>
      </w:r>
      <w:r>
        <w:rPr>
          <w:rFonts w:ascii="Times New Roman" w:hAnsi="Times New Roman"/>
          <w:sz w:val="24"/>
          <w:szCs w:val="24"/>
        </w:rPr>
        <w:t>.</w:t>
      </w:r>
    </w:p>
    <w:p w:rsidR="008D6FAD" w:rsidRDefault="008D6FAD" w:rsidP="008D6FAD">
      <w:pPr>
        <w:ind w:left="360"/>
        <w:rPr>
          <w:rStyle w:val="Rubrik2Char"/>
          <w:rFonts w:ascii="Times New Roman" w:hAnsi="Times New Roman"/>
          <w:b/>
          <w:sz w:val="28"/>
          <w:szCs w:val="28"/>
        </w:rPr>
      </w:pPr>
      <w:r w:rsidRPr="005F0D2B">
        <w:rPr>
          <w:rFonts w:ascii="Times New Roman" w:hAnsi="Times New Roman"/>
          <w:sz w:val="24"/>
          <w:szCs w:val="24"/>
        </w:rPr>
        <w:br/>
      </w:r>
      <w:bookmarkStart w:id="7" w:name="_Hlk18250265"/>
    </w:p>
    <w:p w:rsidR="008D6FAD" w:rsidRPr="008D6FAD" w:rsidRDefault="008D6FAD" w:rsidP="008D6FAD">
      <w:pPr>
        <w:pStyle w:val="Liststycke"/>
        <w:numPr>
          <w:ilvl w:val="0"/>
          <w:numId w:val="12"/>
        </w:numPr>
        <w:spacing w:after="160" w:line="259" w:lineRule="auto"/>
        <w:rPr>
          <w:rStyle w:val="Rubrik2Char"/>
          <w:rFonts w:ascii="Times New Roman" w:hAnsi="Times New Roman"/>
          <w:color w:val="auto"/>
          <w:sz w:val="24"/>
          <w:szCs w:val="24"/>
        </w:rPr>
      </w:pPr>
      <w:r w:rsidRPr="008D6FAD">
        <w:rPr>
          <w:rStyle w:val="Rubrik2Char"/>
          <w:rFonts w:ascii="Times New Roman" w:hAnsi="Times New Roman"/>
          <w:b/>
          <w:color w:val="auto"/>
          <w:sz w:val="28"/>
          <w:szCs w:val="28"/>
        </w:rPr>
        <w:t>Tomtförmedlare/projektering</w:t>
      </w:r>
      <w:r w:rsidRPr="008D6FAD">
        <w:rPr>
          <w:rStyle w:val="Rubrik2Char"/>
          <w:rFonts w:ascii="Times New Roman" w:hAnsi="Times New Roman"/>
          <w:b/>
          <w:color w:val="auto"/>
          <w:sz w:val="28"/>
          <w:szCs w:val="28"/>
        </w:rPr>
        <w:br/>
      </w:r>
      <w:r w:rsidRPr="008D6FAD">
        <w:rPr>
          <w:rStyle w:val="Rubrik2Char"/>
          <w:rFonts w:ascii="Times New Roman" w:hAnsi="Times New Roman"/>
          <w:color w:val="auto"/>
          <w:sz w:val="24"/>
          <w:szCs w:val="24"/>
        </w:rPr>
        <w:t>Vägföreningen anlitar ett företag som är specialiserade på förmedling och försäljning av tomter.</w:t>
      </w:r>
      <w:bookmarkEnd w:id="7"/>
      <w:r w:rsidRPr="008D6FAD">
        <w:rPr>
          <w:rStyle w:val="Rubrik2Char"/>
          <w:rFonts w:ascii="Times New Roman" w:hAnsi="Times New Roman"/>
          <w:color w:val="auto"/>
          <w:sz w:val="24"/>
          <w:szCs w:val="24"/>
        </w:rPr>
        <w:t xml:space="preserve"> Företaget sköter styckningsprocessen och tar för varje tomt fram underlag med husexempel och en kalkyl med ett totalpris för att bygga huset. Föreningen kan ge företaget riktlinjer om hur husen och placering på tomter bör se ut. Det är dock de slutliga köparna som väljer hustyp och leverantör. Företaget tar också fram övriga underlag, som lånehandlingar, boendekalkyler, lovhandlingar mm. för de kommande köparna. Tillsammans med mäklare används underlaget för att marknadsföra tomterna via </w:t>
      </w:r>
      <w:proofErr w:type="spellStart"/>
      <w:r w:rsidRPr="008D6FAD">
        <w:rPr>
          <w:rStyle w:val="Rubrik2Char"/>
          <w:rFonts w:ascii="Times New Roman" w:hAnsi="Times New Roman"/>
          <w:color w:val="auto"/>
          <w:sz w:val="24"/>
          <w:szCs w:val="24"/>
        </w:rPr>
        <w:t>Hemnet</w:t>
      </w:r>
      <w:proofErr w:type="spellEnd"/>
      <w:r w:rsidRPr="008D6FAD">
        <w:rPr>
          <w:rStyle w:val="Rubrik2Char"/>
          <w:rFonts w:ascii="Times New Roman" w:hAnsi="Times New Roman"/>
          <w:color w:val="auto"/>
          <w:sz w:val="24"/>
          <w:szCs w:val="24"/>
        </w:rPr>
        <w:t xml:space="preserve"> och andra försäljningskanaler. Företaget sköter alla kontakter med intresserade köpare och tomterna säljs individuellt som obebyggda tomter via mäklare. Företaget rekommenderar en mäklare som genomför försäljningen åt föreningen. Mäklarkostnader tillkommer. Företaget tar en kostnad på 90 - 100 tkr per tomt. Köparen står för denna kostnad. </w:t>
      </w:r>
      <w:bookmarkStart w:id="8" w:name="_Hlk10882416"/>
    </w:p>
    <w:p w:rsidR="008D6FAD" w:rsidRPr="002F4F32" w:rsidRDefault="008D6FAD" w:rsidP="008D6FAD">
      <w:pPr>
        <w:pStyle w:val="Liststycke"/>
        <w:rPr>
          <w:rFonts w:ascii="Times New Roman" w:hAnsi="Times New Roman"/>
          <w:sz w:val="24"/>
          <w:szCs w:val="24"/>
        </w:rPr>
      </w:pPr>
    </w:p>
    <w:p w:rsidR="008D6FAD" w:rsidRPr="00C44315" w:rsidRDefault="008D6FAD" w:rsidP="008D6FAD">
      <w:pPr>
        <w:pStyle w:val="Liststycke"/>
        <w:numPr>
          <w:ilvl w:val="1"/>
          <w:numId w:val="12"/>
        </w:numPr>
        <w:spacing w:after="160" w:line="259" w:lineRule="auto"/>
        <w:rPr>
          <w:rFonts w:ascii="Times New Roman" w:hAnsi="Times New Roman"/>
          <w:sz w:val="24"/>
          <w:szCs w:val="24"/>
        </w:rPr>
      </w:pPr>
      <w:r w:rsidRPr="0022085A">
        <w:rPr>
          <w:rFonts w:ascii="Times New Roman" w:hAnsi="Times New Roman"/>
          <w:b/>
          <w:sz w:val="24"/>
          <w:szCs w:val="24"/>
        </w:rPr>
        <w:t>Tid till försäljning</w:t>
      </w:r>
    </w:p>
    <w:p w:rsidR="008D6FAD" w:rsidRDefault="008D6FAD" w:rsidP="008D6FAD">
      <w:pPr>
        <w:pStyle w:val="Liststycke"/>
        <w:numPr>
          <w:ilvl w:val="2"/>
          <w:numId w:val="12"/>
        </w:numPr>
        <w:spacing w:after="160" w:line="259" w:lineRule="auto"/>
        <w:rPr>
          <w:rFonts w:ascii="Times New Roman" w:hAnsi="Times New Roman"/>
          <w:sz w:val="24"/>
          <w:szCs w:val="24"/>
        </w:rPr>
      </w:pPr>
      <w:r>
        <w:rPr>
          <w:rFonts w:ascii="Times New Roman" w:hAnsi="Times New Roman"/>
          <w:sz w:val="24"/>
          <w:szCs w:val="24"/>
        </w:rPr>
        <w:t>Sex tomter på B</w:t>
      </w:r>
      <w:r w:rsidRPr="0022085A">
        <w:rPr>
          <w:rFonts w:ascii="Times New Roman" w:hAnsi="Times New Roman"/>
          <w:sz w:val="24"/>
          <w:szCs w:val="24"/>
        </w:rPr>
        <w:t>iätarvägen. Snara</w:t>
      </w:r>
      <w:r>
        <w:rPr>
          <w:rFonts w:ascii="Times New Roman" w:hAnsi="Times New Roman"/>
          <w:sz w:val="24"/>
          <w:szCs w:val="24"/>
        </w:rPr>
        <w:t>s</w:t>
      </w:r>
      <w:r w:rsidRPr="0022085A">
        <w:rPr>
          <w:rFonts w:ascii="Times New Roman" w:hAnsi="Times New Roman"/>
          <w:sz w:val="24"/>
          <w:szCs w:val="24"/>
        </w:rPr>
        <w:t>t möjligt, etapp 1</w:t>
      </w:r>
    </w:p>
    <w:p w:rsidR="008D6FAD" w:rsidRDefault="008D6FAD" w:rsidP="008D6FAD">
      <w:pPr>
        <w:pStyle w:val="Liststycke"/>
        <w:numPr>
          <w:ilvl w:val="2"/>
          <w:numId w:val="12"/>
        </w:numPr>
        <w:spacing w:after="160" w:line="259" w:lineRule="auto"/>
        <w:rPr>
          <w:rFonts w:ascii="Times New Roman" w:hAnsi="Times New Roman"/>
          <w:sz w:val="24"/>
          <w:szCs w:val="24"/>
        </w:rPr>
      </w:pPr>
      <w:r>
        <w:rPr>
          <w:rFonts w:ascii="Times New Roman" w:hAnsi="Times New Roman"/>
          <w:sz w:val="24"/>
          <w:szCs w:val="24"/>
        </w:rPr>
        <w:t xml:space="preserve">En tomt på </w:t>
      </w:r>
      <w:r w:rsidRPr="0022085A">
        <w:rPr>
          <w:rFonts w:ascii="Times New Roman" w:hAnsi="Times New Roman"/>
          <w:sz w:val="24"/>
          <w:szCs w:val="24"/>
        </w:rPr>
        <w:t xml:space="preserve">Vidjavägen. </w:t>
      </w:r>
      <w:r w:rsidRPr="00C44315">
        <w:rPr>
          <w:rFonts w:ascii="Times New Roman" w:hAnsi="Times New Roman"/>
          <w:sz w:val="24"/>
          <w:szCs w:val="24"/>
        </w:rPr>
        <w:t>Föreningen behöver ta ställning till var och hur VA-anslutning ska placeras. Tillfartsväg med servitut behöver flyttas. G</w:t>
      </w:r>
      <w:r>
        <w:rPr>
          <w:rFonts w:ascii="Times New Roman" w:hAnsi="Times New Roman"/>
          <w:sz w:val="24"/>
          <w:szCs w:val="24"/>
        </w:rPr>
        <w:t>emensamhetsanläggning för VA och väg</w:t>
      </w:r>
      <w:r w:rsidRPr="00C44315">
        <w:rPr>
          <w:rFonts w:ascii="Times New Roman" w:hAnsi="Times New Roman"/>
          <w:sz w:val="24"/>
          <w:szCs w:val="24"/>
        </w:rPr>
        <w:t xml:space="preserve"> behöver bildas. Därefter kan försäljningen genomföras.</w:t>
      </w:r>
    </w:p>
    <w:p w:rsidR="008D6FAD" w:rsidRPr="00BD273B" w:rsidRDefault="008D6FAD" w:rsidP="008D6FAD">
      <w:pPr>
        <w:pStyle w:val="Liststycke"/>
        <w:numPr>
          <w:ilvl w:val="2"/>
          <w:numId w:val="12"/>
        </w:numPr>
        <w:spacing w:after="160" w:line="259" w:lineRule="auto"/>
        <w:rPr>
          <w:rFonts w:ascii="Times New Roman" w:hAnsi="Times New Roman"/>
          <w:sz w:val="24"/>
          <w:szCs w:val="24"/>
        </w:rPr>
      </w:pPr>
      <w:r>
        <w:rPr>
          <w:rFonts w:ascii="Times New Roman" w:hAnsi="Times New Roman"/>
          <w:sz w:val="24"/>
          <w:szCs w:val="24"/>
        </w:rPr>
        <w:t>T</w:t>
      </w:r>
      <w:r w:rsidRPr="0022085A">
        <w:rPr>
          <w:rFonts w:ascii="Times New Roman" w:hAnsi="Times New Roman"/>
          <w:sz w:val="24"/>
          <w:szCs w:val="24"/>
        </w:rPr>
        <w:t xml:space="preserve">vå tomter i slutet på </w:t>
      </w:r>
      <w:r>
        <w:rPr>
          <w:rFonts w:ascii="Times New Roman" w:hAnsi="Times New Roman"/>
          <w:sz w:val="24"/>
          <w:szCs w:val="24"/>
        </w:rPr>
        <w:t>s</w:t>
      </w:r>
      <w:r w:rsidRPr="0022085A">
        <w:rPr>
          <w:rFonts w:ascii="Times New Roman" w:hAnsi="Times New Roman"/>
          <w:sz w:val="24"/>
          <w:szCs w:val="24"/>
        </w:rPr>
        <w:t>ödra Vidjavägen</w:t>
      </w:r>
      <w:r>
        <w:rPr>
          <w:rFonts w:ascii="Times New Roman" w:hAnsi="Times New Roman"/>
          <w:sz w:val="24"/>
          <w:szCs w:val="24"/>
        </w:rPr>
        <w:t xml:space="preserve">. Försäljning och styckning kan ske från slutet av </w:t>
      </w:r>
      <w:r w:rsidRPr="0022085A">
        <w:rPr>
          <w:rFonts w:ascii="Times New Roman" w:hAnsi="Times New Roman"/>
          <w:sz w:val="24"/>
          <w:szCs w:val="24"/>
        </w:rPr>
        <w:t xml:space="preserve">2022 </w:t>
      </w:r>
      <w:r>
        <w:rPr>
          <w:rFonts w:ascii="Times New Roman" w:hAnsi="Times New Roman"/>
          <w:sz w:val="24"/>
          <w:szCs w:val="24"/>
        </w:rPr>
        <w:t xml:space="preserve">fram </w:t>
      </w:r>
      <w:r w:rsidRPr="0022085A">
        <w:rPr>
          <w:rFonts w:ascii="Times New Roman" w:hAnsi="Times New Roman"/>
          <w:sz w:val="24"/>
          <w:szCs w:val="24"/>
        </w:rPr>
        <w:t>till 2025.</w:t>
      </w:r>
      <w:r>
        <w:rPr>
          <w:rFonts w:ascii="Times New Roman" w:hAnsi="Times New Roman"/>
          <w:sz w:val="24"/>
          <w:szCs w:val="24"/>
        </w:rPr>
        <w:t xml:space="preserve"> </w:t>
      </w:r>
      <w:r w:rsidRPr="00C44315">
        <w:rPr>
          <w:rFonts w:ascii="Times New Roman" w:hAnsi="Times New Roman"/>
          <w:sz w:val="24"/>
          <w:szCs w:val="24"/>
        </w:rPr>
        <w:t>Området ska användas till etableringsplats för etapp 2 och tidpunkten påverkas av när etableringen är klar.</w:t>
      </w:r>
      <w:r>
        <w:rPr>
          <w:rFonts w:ascii="Times New Roman" w:hAnsi="Times New Roman"/>
          <w:sz w:val="24"/>
          <w:szCs w:val="24"/>
        </w:rPr>
        <w:t xml:space="preserve"> </w:t>
      </w:r>
      <w:r w:rsidRPr="0022085A">
        <w:rPr>
          <w:rFonts w:ascii="Times New Roman" w:hAnsi="Times New Roman"/>
          <w:b/>
          <w:sz w:val="24"/>
          <w:szCs w:val="24"/>
        </w:rPr>
        <w:br/>
      </w:r>
    </w:p>
    <w:p w:rsidR="008D6FAD" w:rsidRPr="00BD273B" w:rsidRDefault="008D6FAD" w:rsidP="008D6FAD">
      <w:pPr>
        <w:pStyle w:val="Liststycke"/>
        <w:numPr>
          <w:ilvl w:val="1"/>
          <w:numId w:val="12"/>
        </w:numPr>
        <w:spacing w:after="160" w:line="259" w:lineRule="auto"/>
        <w:rPr>
          <w:rFonts w:ascii="Times New Roman" w:hAnsi="Times New Roman"/>
          <w:sz w:val="24"/>
          <w:szCs w:val="24"/>
        </w:rPr>
      </w:pPr>
      <w:r w:rsidRPr="00BD273B">
        <w:rPr>
          <w:rFonts w:ascii="Times New Roman" w:hAnsi="Times New Roman"/>
          <w:b/>
          <w:sz w:val="24"/>
          <w:szCs w:val="24"/>
        </w:rPr>
        <w:t>Intäkt</w:t>
      </w:r>
      <w:r w:rsidRPr="00BD273B">
        <w:rPr>
          <w:rFonts w:ascii="Times New Roman" w:hAnsi="Times New Roman"/>
          <w:b/>
          <w:sz w:val="24"/>
          <w:szCs w:val="24"/>
        </w:rPr>
        <w:br/>
      </w:r>
      <w:r w:rsidRPr="00CE2125">
        <w:rPr>
          <w:rFonts w:ascii="Times New Roman" w:hAnsi="Times New Roman"/>
          <w:sz w:val="24"/>
          <w:szCs w:val="24"/>
        </w:rPr>
        <w:t xml:space="preserve">Föreningen säljer tomterna </w:t>
      </w:r>
      <w:r>
        <w:rPr>
          <w:rFonts w:ascii="Times New Roman" w:hAnsi="Times New Roman"/>
          <w:sz w:val="24"/>
          <w:szCs w:val="24"/>
        </w:rPr>
        <w:t xml:space="preserve">individuellt </w:t>
      </w:r>
      <w:r w:rsidRPr="00CE2125">
        <w:rPr>
          <w:rFonts w:ascii="Times New Roman" w:hAnsi="Times New Roman"/>
          <w:sz w:val="24"/>
          <w:szCs w:val="24"/>
        </w:rPr>
        <w:t>till marknadspris</w:t>
      </w:r>
      <w:r>
        <w:rPr>
          <w:rFonts w:ascii="Times New Roman" w:hAnsi="Times New Roman"/>
          <w:sz w:val="24"/>
          <w:szCs w:val="24"/>
        </w:rPr>
        <w:t xml:space="preserve"> </w:t>
      </w:r>
      <w:r w:rsidRPr="00043C2E">
        <w:rPr>
          <w:rFonts w:ascii="Times New Roman" w:hAnsi="Times New Roman"/>
          <w:sz w:val="24"/>
          <w:szCs w:val="24"/>
        </w:rPr>
        <w:t>och får intäkt vid varje försäljning, ingen ekonomisk risk.</w:t>
      </w:r>
      <w:r w:rsidRPr="00CE2125">
        <w:rPr>
          <w:rFonts w:ascii="Times New Roman" w:hAnsi="Times New Roman"/>
          <w:sz w:val="24"/>
          <w:szCs w:val="24"/>
        </w:rPr>
        <w:t xml:space="preserve">  </w:t>
      </w:r>
      <w:r>
        <w:rPr>
          <w:rFonts w:ascii="Times New Roman" w:hAnsi="Times New Roman"/>
          <w:sz w:val="24"/>
          <w:szCs w:val="24"/>
        </w:rPr>
        <w:t xml:space="preserve">Den projektering och det underlag som tas fram av företaget har potential att ge ett högre försäljningspris. </w:t>
      </w:r>
      <w:r w:rsidRPr="00BD273B">
        <w:rPr>
          <w:rFonts w:ascii="Times New Roman" w:hAnsi="Times New Roman"/>
          <w:sz w:val="24"/>
          <w:szCs w:val="24"/>
        </w:rPr>
        <w:t xml:space="preserve">För </w:t>
      </w:r>
      <w:r>
        <w:rPr>
          <w:rFonts w:ascii="Times New Roman" w:hAnsi="Times New Roman"/>
          <w:sz w:val="24"/>
          <w:szCs w:val="24"/>
        </w:rPr>
        <w:t xml:space="preserve">vägföreningen </w:t>
      </w:r>
      <w:r w:rsidRPr="00BD273B">
        <w:rPr>
          <w:rFonts w:ascii="Times New Roman" w:hAnsi="Times New Roman"/>
          <w:sz w:val="24"/>
          <w:szCs w:val="24"/>
        </w:rPr>
        <w:t>tillkommer mäklararvode</w:t>
      </w:r>
      <w:r>
        <w:rPr>
          <w:rFonts w:ascii="Times New Roman" w:hAnsi="Times New Roman"/>
          <w:sz w:val="24"/>
          <w:szCs w:val="24"/>
        </w:rPr>
        <w:t>n</w:t>
      </w:r>
      <w:r w:rsidRPr="00BD273B">
        <w:rPr>
          <w:rFonts w:ascii="Times New Roman" w:hAnsi="Times New Roman"/>
          <w:sz w:val="24"/>
          <w:szCs w:val="24"/>
        </w:rPr>
        <w:t xml:space="preserve">. </w:t>
      </w:r>
      <w:r w:rsidRPr="00BD273B">
        <w:rPr>
          <w:rFonts w:ascii="Times New Roman" w:hAnsi="Times New Roman"/>
          <w:sz w:val="24"/>
          <w:szCs w:val="24"/>
        </w:rPr>
        <w:br/>
      </w:r>
    </w:p>
    <w:p w:rsidR="008D6FAD" w:rsidRPr="00BD273B" w:rsidRDefault="008D6FAD" w:rsidP="008D6FAD">
      <w:pPr>
        <w:pStyle w:val="Liststycke"/>
        <w:numPr>
          <w:ilvl w:val="1"/>
          <w:numId w:val="12"/>
        </w:numPr>
        <w:spacing w:after="160" w:line="259" w:lineRule="auto"/>
        <w:rPr>
          <w:rFonts w:ascii="Times New Roman" w:hAnsi="Times New Roman"/>
          <w:b/>
          <w:sz w:val="24"/>
          <w:szCs w:val="24"/>
        </w:rPr>
      </w:pPr>
      <w:r>
        <w:rPr>
          <w:rFonts w:ascii="Times New Roman" w:hAnsi="Times New Roman"/>
          <w:b/>
          <w:sz w:val="24"/>
          <w:szCs w:val="24"/>
        </w:rPr>
        <w:t>Påverkan på utformning</w:t>
      </w:r>
      <w:r>
        <w:rPr>
          <w:rFonts w:ascii="Times New Roman" w:hAnsi="Times New Roman"/>
          <w:b/>
          <w:sz w:val="24"/>
          <w:szCs w:val="24"/>
        </w:rPr>
        <w:br/>
      </w:r>
      <w:r w:rsidRPr="00BD273B">
        <w:rPr>
          <w:rFonts w:ascii="Times New Roman" w:hAnsi="Times New Roman"/>
          <w:sz w:val="24"/>
          <w:szCs w:val="24"/>
        </w:rPr>
        <w:t>Föreningen har en viss påverkansmöjlighet i första</w:t>
      </w:r>
      <w:r>
        <w:rPr>
          <w:rFonts w:ascii="Times New Roman" w:hAnsi="Times New Roman"/>
          <w:sz w:val="24"/>
          <w:szCs w:val="24"/>
        </w:rPr>
        <w:t xml:space="preserve"> </w:t>
      </w:r>
      <w:r w:rsidRPr="00BD273B">
        <w:rPr>
          <w:rFonts w:ascii="Times New Roman" w:hAnsi="Times New Roman"/>
          <w:sz w:val="24"/>
          <w:szCs w:val="24"/>
        </w:rPr>
        <w:t>läget. Det slutgiltiga valet av hus</w:t>
      </w:r>
      <w:r>
        <w:rPr>
          <w:rFonts w:ascii="Times New Roman" w:hAnsi="Times New Roman"/>
          <w:sz w:val="24"/>
          <w:szCs w:val="24"/>
        </w:rPr>
        <w:t>typ</w:t>
      </w:r>
      <w:r w:rsidRPr="00BD273B">
        <w:rPr>
          <w:rFonts w:ascii="Times New Roman" w:hAnsi="Times New Roman"/>
          <w:sz w:val="24"/>
          <w:szCs w:val="24"/>
        </w:rPr>
        <w:t xml:space="preserve"> och placering har </w:t>
      </w:r>
      <w:r>
        <w:rPr>
          <w:rFonts w:ascii="Times New Roman" w:hAnsi="Times New Roman"/>
          <w:sz w:val="24"/>
          <w:szCs w:val="24"/>
        </w:rPr>
        <w:t xml:space="preserve">dock </w:t>
      </w:r>
      <w:r w:rsidRPr="00BD273B">
        <w:rPr>
          <w:rFonts w:ascii="Times New Roman" w:hAnsi="Times New Roman"/>
          <w:sz w:val="24"/>
          <w:szCs w:val="24"/>
        </w:rPr>
        <w:t>köpar</w:t>
      </w:r>
      <w:r>
        <w:rPr>
          <w:rFonts w:ascii="Times New Roman" w:hAnsi="Times New Roman"/>
          <w:sz w:val="24"/>
          <w:szCs w:val="24"/>
        </w:rPr>
        <w:t>na</w:t>
      </w:r>
      <w:r w:rsidRPr="00BD273B">
        <w:rPr>
          <w:rFonts w:ascii="Times New Roman" w:hAnsi="Times New Roman"/>
          <w:sz w:val="24"/>
          <w:szCs w:val="24"/>
        </w:rPr>
        <w:t>.</w:t>
      </w:r>
      <w:r w:rsidRPr="00BD273B">
        <w:rPr>
          <w:rFonts w:ascii="Times New Roman" w:hAnsi="Times New Roman"/>
          <w:b/>
          <w:sz w:val="24"/>
          <w:szCs w:val="24"/>
        </w:rPr>
        <w:br/>
      </w:r>
    </w:p>
    <w:p w:rsidR="008D6FAD" w:rsidRPr="005F0D2B" w:rsidRDefault="008D6FAD" w:rsidP="008D6FAD">
      <w:pPr>
        <w:pStyle w:val="Liststycke"/>
        <w:numPr>
          <w:ilvl w:val="1"/>
          <w:numId w:val="12"/>
        </w:numPr>
        <w:spacing w:after="160" w:line="259" w:lineRule="auto"/>
        <w:rPr>
          <w:rFonts w:ascii="Times New Roman" w:hAnsi="Times New Roman"/>
          <w:sz w:val="24"/>
          <w:szCs w:val="24"/>
        </w:rPr>
      </w:pPr>
      <w:r>
        <w:rPr>
          <w:rFonts w:ascii="Times New Roman" w:hAnsi="Times New Roman"/>
          <w:b/>
          <w:sz w:val="24"/>
          <w:szCs w:val="24"/>
        </w:rPr>
        <w:lastRenderedPageBreak/>
        <w:t>Föreningens ansvar</w:t>
      </w:r>
      <w:r>
        <w:rPr>
          <w:rFonts w:ascii="Times New Roman" w:hAnsi="Times New Roman"/>
          <w:b/>
          <w:sz w:val="24"/>
          <w:szCs w:val="24"/>
        </w:rPr>
        <w:br/>
      </w:r>
      <w:r w:rsidRPr="00A02430">
        <w:rPr>
          <w:rFonts w:ascii="Times New Roman" w:hAnsi="Times New Roman"/>
          <w:sz w:val="24"/>
          <w:szCs w:val="24"/>
        </w:rPr>
        <w:t xml:space="preserve">Föreningens ansvar är </w:t>
      </w:r>
      <w:r w:rsidRPr="00BD273B">
        <w:rPr>
          <w:rFonts w:ascii="Times New Roman" w:hAnsi="Times New Roman"/>
          <w:sz w:val="24"/>
          <w:szCs w:val="24"/>
        </w:rPr>
        <w:t>lite</w:t>
      </w:r>
      <w:r>
        <w:rPr>
          <w:rFonts w:ascii="Times New Roman" w:hAnsi="Times New Roman"/>
          <w:sz w:val="24"/>
          <w:szCs w:val="24"/>
        </w:rPr>
        <w:t>t</w:t>
      </w:r>
      <w:r w:rsidRPr="00BD273B">
        <w:rPr>
          <w:rFonts w:ascii="Times New Roman" w:hAnsi="Times New Roman"/>
          <w:sz w:val="24"/>
          <w:szCs w:val="24"/>
        </w:rPr>
        <w:t xml:space="preserve">. Föreningen säljer </w:t>
      </w:r>
      <w:r>
        <w:rPr>
          <w:rFonts w:ascii="Times New Roman" w:hAnsi="Times New Roman"/>
          <w:sz w:val="24"/>
          <w:szCs w:val="24"/>
        </w:rPr>
        <w:t xml:space="preserve">obebyggda </w:t>
      </w:r>
      <w:r w:rsidRPr="00BD273B">
        <w:rPr>
          <w:rFonts w:ascii="Times New Roman" w:hAnsi="Times New Roman"/>
          <w:sz w:val="24"/>
          <w:szCs w:val="24"/>
        </w:rPr>
        <w:t>tomter</w:t>
      </w:r>
      <w:r>
        <w:rPr>
          <w:rFonts w:ascii="Times New Roman" w:hAnsi="Times New Roman"/>
          <w:sz w:val="24"/>
          <w:szCs w:val="24"/>
        </w:rPr>
        <w:t>.</w:t>
      </w:r>
      <w:r w:rsidRPr="00BD273B">
        <w:rPr>
          <w:rFonts w:ascii="Times New Roman" w:hAnsi="Times New Roman"/>
          <w:sz w:val="24"/>
          <w:szCs w:val="24"/>
        </w:rPr>
        <w:br/>
      </w:r>
    </w:p>
    <w:p w:rsidR="008D6FAD" w:rsidRDefault="008D6FAD" w:rsidP="008D6FAD">
      <w:pPr>
        <w:pStyle w:val="Liststycke"/>
        <w:numPr>
          <w:ilvl w:val="1"/>
          <w:numId w:val="12"/>
        </w:numPr>
        <w:spacing w:after="160" w:line="259" w:lineRule="auto"/>
        <w:rPr>
          <w:rFonts w:ascii="Times New Roman" w:hAnsi="Times New Roman"/>
          <w:sz w:val="24"/>
          <w:szCs w:val="24"/>
        </w:rPr>
      </w:pPr>
      <w:r w:rsidRPr="00BD273B">
        <w:rPr>
          <w:rFonts w:ascii="Times New Roman" w:hAnsi="Times New Roman"/>
          <w:b/>
          <w:sz w:val="24"/>
          <w:szCs w:val="24"/>
        </w:rPr>
        <w:t>Föreningens arbetsinsats</w:t>
      </w:r>
      <w:r w:rsidRPr="00BD273B">
        <w:rPr>
          <w:rFonts w:ascii="Times New Roman" w:hAnsi="Times New Roman"/>
          <w:b/>
          <w:sz w:val="24"/>
          <w:szCs w:val="24"/>
        </w:rPr>
        <w:br/>
      </w:r>
      <w:bookmarkStart w:id="9" w:name="_Hlk18249015"/>
      <w:r w:rsidRPr="00A02430">
        <w:rPr>
          <w:rFonts w:ascii="Times New Roman" w:hAnsi="Times New Roman"/>
          <w:sz w:val="24"/>
          <w:szCs w:val="24"/>
        </w:rPr>
        <w:t>Föreningens arbetsinsats är</w:t>
      </w:r>
      <w:r>
        <w:rPr>
          <w:rFonts w:ascii="Times New Roman" w:hAnsi="Times New Roman"/>
          <w:sz w:val="24"/>
          <w:szCs w:val="24"/>
        </w:rPr>
        <w:t xml:space="preserve"> begränsad</w:t>
      </w:r>
      <w:r w:rsidRPr="00BD273B">
        <w:rPr>
          <w:rFonts w:ascii="Times New Roman" w:hAnsi="Times New Roman"/>
          <w:sz w:val="24"/>
          <w:szCs w:val="24"/>
        </w:rPr>
        <w:t xml:space="preserve">. Arbete </w:t>
      </w:r>
      <w:r>
        <w:rPr>
          <w:rFonts w:ascii="Times New Roman" w:hAnsi="Times New Roman"/>
          <w:sz w:val="24"/>
          <w:szCs w:val="24"/>
        </w:rPr>
        <w:t>med</w:t>
      </w:r>
      <w:r w:rsidRPr="00BD273B">
        <w:rPr>
          <w:rFonts w:ascii="Times New Roman" w:hAnsi="Times New Roman"/>
          <w:sz w:val="24"/>
          <w:szCs w:val="24"/>
        </w:rPr>
        <w:t xml:space="preserve"> att upprätta avtal</w:t>
      </w:r>
      <w:r>
        <w:rPr>
          <w:rFonts w:ascii="Times New Roman" w:hAnsi="Times New Roman"/>
          <w:sz w:val="24"/>
          <w:szCs w:val="24"/>
        </w:rPr>
        <w:t xml:space="preserve"> i samband med respektive tomtförsäljning.</w:t>
      </w:r>
      <w:bookmarkEnd w:id="9"/>
      <w:r>
        <w:rPr>
          <w:rFonts w:ascii="Times New Roman" w:hAnsi="Times New Roman"/>
          <w:sz w:val="24"/>
          <w:szCs w:val="24"/>
        </w:rPr>
        <w:br/>
      </w:r>
    </w:p>
    <w:p w:rsidR="008D6FAD" w:rsidRPr="00702453" w:rsidRDefault="008D6FAD" w:rsidP="008D6FAD">
      <w:pPr>
        <w:pStyle w:val="Liststycke"/>
        <w:numPr>
          <w:ilvl w:val="1"/>
          <w:numId w:val="12"/>
        </w:numPr>
        <w:spacing w:after="160" w:line="259" w:lineRule="auto"/>
        <w:rPr>
          <w:rFonts w:ascii="Times New Roman" w:hAnsi="Times New Roman"/>
          <w:sz w:val="24"/>
          <w:szCs w:val="24"/>
        </w:rPr>
      </w:pPr>
      <w:r w:rsidRPr="00BD273B">
        <w:rPr>
          <w:rFonts w:ascii="Times New Roman" w:hAnsi="Times New Roman"/>
          <w:b/>
          <w:sz w:val="24"/>
          <w:szCs w:val="24"/>
        </w:rPr>
        <w:t>Referenser</w:t>
      </w:r>
      <w:r>
        <w:rPr>
          <w:rFonts w:ascii="Times New Roman" w:hAnsi="Times New Roman"/>
          <w:b/>
          <w:sz w:val="24"/>
          <w:szCs w:val="24"/>
        </w:rPr>
        <w:br/>
      </w:r>
      <w:r>
        <w:rPr>
          <w:rFonts w:ascii="Times New Roman" w:hAnsi="Times New Roman"/>
          <w:sz w:val="24"/>
          <w:szCs w:val="24"/>
        </w:rPr>
        <w:t xml:space="preserve">Det företag som arbetsgruppen träffat, </w:t>
      </w:r>
      <w:bookmarkStart w:id="10" w:name="_Hlk18346965"/>
      <w:r w:rsidRPr="00A02430">
        <w:rPr>
          <w:rFonts w:ascii="Times New Roman" w:hAnsi="Times New Roman"/>
          <w:sz w:val="24"/>
          <w:szCs w:val="24"/>
        </w:rPr>
        <w:t>Bo</w:t>
      </w:r>
      <w:r>
        <w:rPr>
          <w:rFonts w:ascii="Times New Roman" w:hAnsi="Times New Roman"/>
          <w:sz w:val="24"/>
          <w:szCs w:val="24"/>
        </w:rPr>
        <w:t xml:space="preserve"> </w:t>
      </w:r>
      <w:r w:rsidRPr="00A02430">
        <w:rPr>
          <w:rFonts w:ascii="Times New Roman" w:hAnsi="Times New Roman"/>
          <w:sz w:val="24"/>
          <w:szCs w:val="24"/>
        </w:rPr>
        <w:t xml:space="preserve">Center Byggtjänst </w:t>
      </w:r>
      <w:r>
        <w:rPr>
          <w:rFonts w:ascii="Times New Roman" w:hAnsi="Times New Roman"/>
          <w:sz w:val="24"/>
          <w:szCs w:val="24"/>
        </w:rPr>
        <w:t xml:space="preserve">AB </w:t>
      </w:r>
      <w:bookmarkEnd w:id="10"/>
      <w:r w:rsidRPr="00702453">
        <w:rPr>
          <w:rFonts w:ascii="Times New Roman" w:hAnsi="Times New Roman"/>
          <w:sz w:val="24"/>
          <w:szCs w:val="24"/>
        </w:rPr>
        <w:t xml:space="preserve">har </w:t>
      </w:r>
      <w:r>
        <w:rPr>
          <w:rFonts w:ascii="Times New Roman" w:hAnsi="Times New Roman"/>
          <w:sz w:val="24"/>
          <w:szCs w:val="24"/>
        </w:rPr>
        <w:t>referenser från återkommande tomt</w:t>
      </w:r>
      <w:r w:rsidRPr="00702453">
        <w:rPr>
          <w:rFonts w:ascii="Times New Roman" w:hAnsi="Times New Roman"/>
          <w:sz w:val="24"/>
          <w:szCs w:val="24"/>
        </w:rPr>
        <w:t>försäljningar.</w:t>
      </w:r>
    </w:p>
    <w:bookmarkEnd w:id="8"/>
    <w:p w:rsidR="008D6FAD" w:rsidRPr="002E4D85" w:rsidRDefault="008D6FAD" w:rsidP="008D6FAD">
      <w:pPr>
        <w:pStyle w:val="Liststycke"/>
        <w:rPr>
          <w:rFonts w:ascii="Times New Roman" w:hAnsi="Times New Roman"/>
          <w:b/>
          <w:sz w:val="24"/>
          <w:szCs w:val="24"/>
        </w:rPr>
      </w:pPr>
    </w:p>
    <w:p w:rsidR="008D6FAD" w:rsidRDefault="008D6FAD" w:rsidP="008D6FAD">
      <w:pPr>
        <w:pStyle w:val="Liststycke"/>
        <w:numPr>
          <w:ilvl w:val="0"/>
          <w:numId w:val="12"/>
        </w:numPr>
        <w:spacing w:after="160" w:line="259" w:lineRule="auto"/>
        <w:rPr>
          <w:rFonts w:ascii="Times New Roman" w:hAnsi="Times New Roman"/>
          <w:sz w:val="24"/>
          <w:szCs w:val="24"/>
        </w:rPr>
      </w:pPr>
      <w:r w:rsidRPr="008D6FAD">
        <w:rPr>
          <w:rStyle w:val="Rubrik2Char"/>
          <w:rFonts w:ascii="Times New Roman" w:hAnsi="Times New Roman"/>
          <w:b/>
          <w:color w:val="auto"/>
          <w:sz w:val="28"/>
          <w:szCs w:val="28"/>
        </w:rPr>
        <w:t>Mäklare</w:t>
      </w:r>
      <w:r w:rsidRPr="005F284D">
        <w:rPr>
          <w:rFonts w:ascii="Times New Roman" w:hAnsi="Times New Roman"/>
          <w:b/>
          <w:sz w:val="28"/>
          <w:szCs w:val="28"/>
        </w:rPr>
        <w:t xml:space="preserve">  </w:t>
      </w:r>
      <w:r w:rsidRPr="005F284D">
        <w:rPr>
          <w:rFonts w:ascii="Times New Roman" w:hAnsi="Times New Roman"/>
          <w:b/>
          <w:sz w:val="28"/>
          <w:szCs w:val="28"/>
        </w:rPr>
        <w:br/>
      </w:r>
      <w:r w:rsidRPr="00BD273B">
        <w:rPr>
          <w:rFonts w:ascii="Times New Roman" w:hAnsi="Times New Roman"/>
          <w:sz w:val="24"/>
          <w:szCs w:val="24"/>
        </w:rPr>
        <w:t>Föreningen säljer en tomt i taget vi</w:t>
      </w:r>
      <w:r>
        <w:rPr>
          <w:rFonts w:ascii="Times New Roman" w:hAnsi="Times New Roman"/>
          <w:sz w:val="24"/>
          <w:szCs w:val="24"/>
        </w:rPr>
        <w:t>a</w:t>
      </w:r>
      <w:r w:rsidRPr="00BD273B">
        <w:rPr>
          <w:rFonts w:ascii="Times New Roman" w:hAnsi="Times New Roman"/>
          <w:sz w:val="24"/>
          <w:szCs w:val="24"/>
        </w:rPr>
        <w:t xml:space="preserve"> en mäklare</w:t>
      </w:r>
      <w:r>
        <w:rPr>
          <w:rFonts w:ascii="Times New Roman" w:hAnsi="Times New Roman"/>
          <w:sz w:val="24"/>
          <w:szCs w:val="24"/>
        </w:rPr>
        <w:t>,</w:t>
      </w:r>
      <w:r w:rsidRPr="00BD273B">
        <w:rPr>
          <w:rFonts w:ascii="Times New Roman" w:hAnsi="Times New Roman"/>
          <w:sz w:val="24"/>
          <w:szCs w:val="24"/>
        </w:rPr>
        <w:t xml:space="preserve"> </w:t>
      </w:r>
      <w:r>
        <w:rPr>
          <w:rFonts w:ascii="Times New Roman" w:hAnsi="Times New Roman"/>
          <w:sz w:val="24"/>
          <w:szCs w:val="24"/>
        </w:rPr>
        <w:t xml:space="preserve">vanlig fastighetsmäklare eller </w:t>
      </w:r>
      <w:r w:rsidRPr="00BD273B">
        <w:rPr>
          <w:rFonts w:ascii="Times New Roman" w:hAnsi="Times New Roman"/>
          <w:sz w:val="24"/>
          <w:szCs w:val="24"/>
        </w:rPr>
        <w:t>nätmäklare</w:t>
      </w:r>
      <w:r>
        <w:rPr>
          <w:rFonts w:ascii="Times New Roman" w:hAnsi="Times New Roman"/>
          <w:sz w:val="24"/>
          <w:szCs w:val="24"/>
        </w:rPr>
        <w:t xml:space="preserve">. </w:t>
      </w:r>
    </w:p>
    <w:p w:rsidR="008D6FAD" w:rsidRPr="00870287" w:rsidRDefault="008D6FAD" w:rsidP="008D6FAD">
      <w:pPr>
        <w:pStyle w:val="Liststycke"/>
        <w:numPr>
          <w:ilvl w:val="1"/>
          <w:numId w:val="12"/>
        </w:numPr>
        <w:spacing w:after="160" w:line="259" w:lineRule="auto"/>
        <w:rPr>
          <w:rFonts w:ascii="Times New Roman" w:hAnsi="Times New Roman"/>
          <w:sz w:val="24"/>
          <w:szCs w:val="24"/>
        </w:rPr>
      </w:pPr>
      <w:r w:rsidRPr="00BD273B">
        <w:rPr>
          <w:rFonts w:ascii="Times New Roman" w:hAnsi="Times New Roman"/>
          <w:b/>
          <w:sz w:val="24"/>
          <w:szCs w:val="24"/>
        </w:rPr>
        <w:t>Tid till försäljning</w:t>
      </w:r>
    </w:p>
    <w:p w:rsidR="008D6FAD" w:rsidRPr="00870287" w:rsidRDefault="008D6FAD" w:rsidP="008D6FAD">
      <w:pPr>
        <w:pStyle w:val="Liststycke"/>
        <w:numPr>
          <w:ilvl w:val="2"/>
          <w:numId w:val="12"/>
        </w:numPr>
        <w:spacing w:after="160" w:line="259" w:lineRule="auto"/>
        <w:rPr>
          <w:rFonts w:ascii="Times New Roman" w:hAnsi="Times New Roman"/>
          <w:sz w:val="24"/>
          <w:szCs w:val="24"/>
        </w:rPr>
      </w:pPr>
      <w:r w:rsidRPr="00870287">
        <w:rPr>
          <w:rFonts w:ascii="Times New Roman" w:hAnsi="Times New Roman"/>
          <w:sz w:val="24"/>
          <w:szCs w:val="24"/>
        </w:rPr>
        <w:t>Sex tomter på Biätarvägen. Snara</w:t>
      </w:r>
      <w:r>
        <w:rPr>
          <w:rFonts w:ascii="Times New Roman" w:hAnsi="Times New Roman"/>
          <w:sz w:val="24"/>
          <w:szCs w:val="24"/>
        </w:rPr>
        <w:t>s</w:t>
      </w:r>
      <w:r w:rsidRPr="00870287">
        <w:rPr>
          <w:rFonts w:ascii="Times New Roman" w:hAnsi="Times New Roman"/>
          <w:sz w:val="24"/>
          <w:szCs w:val="24"/>
        </w:rPr>
        <w:t>t möjligt, etapp 1</w:t>
      </w:r>
    </w:p>
    <w:p w:rsidR="008D6FAD" w:rsidRPr="00870287" w:rsidRDefault="008D6FAD" w:rsidP="008D6FAD">
      <w:pPr>
        <w:pStyle w:val="Liststycke"/>
        <w:numPr>
          <w:ilvl w:val="2"/>
          <w:numId w:val="12"/>
        </w:numPr>
        <w:spacing w:after="160" w:line="259" w:lineRule="auto"/>
        <w:rPr>
          <w:rFonts w:ascii="Times New Roman" w:hAnsi="Times New Roman"/>
          <w:sz w:val="24"/>
          <w:szCs w:val="24"/>
        </w:rPr>
      </w:pPr>
      <w:r w:rsidRPr="00870287">
        <w:rPr>
          <w:rFonts w:ascii="Times New Roman" w:hAnsi="Times New Roman"/>
          <w:sz w:val="24"/>
          <w:szCs w:val="24"/>
        </w:rPr>
        <w:t>En tomt på Vidjavägen. Föreningen behöver ta ställning till var och hur VA-anslutning ska placeras. Tillfartsväg med servitut behöver flyttas. Gemensamhetsanläggning för VA och väg behöver bildas. Därefter kan försäljningen genomföras.</w:t>
      </w:r>
    </w:p>
    <w:p w:rsidR="008D6FAD" w:rsidRPr="00BD273B" w:rsidRDefault="008D6FAD" w:rsidP="008D6FAD">
      <w:pPr>
        <w:pStyle w:val="Liststycke"/>
        <w:numPr>
          <w:ilvl w:val="2"/>
          <w:numId w:val="12"/>
        </w:numPr>
        <w:spacing w:after="160" w:line="259" w:lineRule="auto"/>
        <w:rPr>
          <w:rFonts w:ascii="Times New Roman" w:hAnsi="Times New Roman"/>
          <w:sz w:val="24"/>
          <w:szCs w:val="24"/>
        </w:rPr>
      </w:pPr>
      <w:r w:rsidRPr="00870287">
        <w:rPr>
          <w:rFonts w:ascii="Times New Roman" w:hAnsi="Times New Roman"/>
          <w:sz w:val="24"/>
          <w:szCs w:val="24"/>
        </w:rPr>
        <w:t xml:space="preserve">Två tomter i slutet på södra Vidjavägen. Försäljning och styckning kan ske </w:t>
      </w:r>
      <w:r>
        <w:rPr>
          <w:rFonts w:ascii="Times New Roman" w:hAnsi="Times New Roman"/>
          <w:sz w:val="24"/>
          <w:szCs w:val="24"/>
        </w:rPr>
        <w:t>från</w:t>
      </w:r>
      <w:r w:rsidRPr="00870287">
        <w:rPr>
          <w:rFonts w:ascii="Times New Roman" w:hAnsi="Times New Roman"/>
          <w:sz w:val="24"/>
          <w:szCs w:val="24"/>
        </w:rPr>
        <w:t xml:space="preserve"> slutet av 2022 fram till 2025. Området ska användas till etableringsplats för etapp 2 och tidpunkten påverkas av när etableringen är klar.</w:t>
      </w:r>
    </w:p>
    <w:p w:rsidR="008D6FAD" w:rsidRPr="0022085A" w:rsidRDefault="008D6FAD" w:rsidP="008D6FAD">
      <w:pPr>
        <w:pStyle w:val="Liststycke"/>
        <w:ind w:left="1440"/>
        <w:rPr>
          <w:rFonts w:ascii="Times New Roman" w:hAnsi="Times New Roman"/>
          <w:sz w:val="24"/>
          <w:szCs w:val="24"/>
        </w:rPr>
      </w:pPr>
    </w:p>
    <w:p w:rsidR="008D6FAD" w:rsidRPr="00043C2E" w:rsidRDefault="008D6FAD" w:rsidP="008D6FAD">
      <w:pPr>
        <w:pStyle w:val="Liststycke"/>
        <w:numPr>
          <w:ilvl w:val="1"/>
          <w:numId w:val="12"/>
        </w:numPr>
        <w:spacing w:after="160" w:line="259" w:lineRule="auto"/>
        <w:rPr>
          <w:rFonts w:ascii="Times New Roman" w:hAnsi="Times New Roman"/>
          <w:sz w:val="24"/>
          <w:szCs w:val="24"/>
        </w:rPr>
      </w:pPr>
      <w:r w:rsidRPr="00043C2E">
        <w:rPr>
          <w:rFonts w:ascii="Times New Roman" w:hAnsi="Times New Roman"/>
          <w:b/>
          <w:sz w:val="24"/>
          <w:szCs w:val="24"/>
        </w:rPr>
        <w:t>Intäkt</w:t>
      </w:r>
      <w:r w:rsidRPr="00043C2E">
        <w:rPr>
          <w:rFonts w:ascii="Times New Roman" w:hAnsi="Times New Roman"/>
          <w:b/>
          <w:sz w:val="24"/>
          <w:szCs w:val="24"/>
        </w:rPr>
        <w:br/>
      </w:r>
      <w:r w:rsidRPr="00043C2E">
        <w:rPr>
          <w:rFonts w:ascii="Times New Roman" w:hAnsi="Times New Roman"/>
          <w:sz w:val="24"/>
          <w:szCs w:val="24"/>
        </w:rPr>
        <w:t>Tomterna säljs individuellt till marknadspris och får intäkt vid varje försäljning, ingen ekonomisk risk. Mäklararvodet varierar beroende på vilken typ av mäklare som används</w:t>
      </w:r>
      <w:r>
        <w:rPr>
          <w:rFonts w:ascii="Times New Roman" w:hAnsi="Times New Roman"/>
          <w:sz w:val="24"/>
          <w:szCs w:val="24"/>
        </w:rPr>
        <w:t>.</w:t>
      </w:r>
      <w:r w:rsidRPr="00043C2E">
        <w:rPr>
          <w:rFonts w:ascii="Times New Roman" w:hAnsi="Times New Roman"/>
          <w:sz w:val="24"/>
          <w:szCs w:val="24"/>
        </w:rPr>
        <w:br/>
      </w:r>
    </w:p>
    <w:p w:rsidR="008D6FAD" w:rsidRPr="005F0D2B" w:rsidRDefault="008D6FAD" w:rsidP="008D6FAD">
      <w:pPr>
        <w:pStyle w:val="Liststycke"/>
        <w:numPr>
          <w:ilvl w:val="1"/>
          <w:numId w:val="12"/>
        </w:numPr>
        <w:spacing w:after="160" w:line="259" w:lineRule="auto"/>
        <w:rPr>
          <w:rFonts w:ascii="Times New Roman" w:hAnsi="Times New Roman"/>
          <w:sz w:val="24"/>
          <w:szCs w:val="24"/>
        </w:rPr>
      </w:pPr>
      <w:r>
        <w:rPr>
          <w:rFonts w:ascii="Times New Roman" w:hAnsi="Times New Roman"/>
          <w:b/>
          <w:sz w:val="24"/>
          <w:szCs w:val="24"/>
        </w:rPr>
        <w:t>Påverkan på utformning</w:t>
      </w:r>
      <w:r>
        <w:rPr>
          <w:rFonts w:ascii="Times New Roman" w:hAnsi="Times New Roman"/>
          <w:b/>
          <w:sz w:val="24"/>
          <w:szCs w:val="24"/>
        </w:rPr>
        <w:br/>
      </w:r>
      <w:r w:rsidRPr="00BD273B">
        <w:rPr>
          <w:rFonts w:ascii="Times New Roman" w:hAnsi="Times New Roman"/>
          <w:sz w:val="24"/>
          <w:szCs w:val="24"/>
        </w:rPr>
        <w:t>Föreningen kommer inte att ha någon påverkan på husens utformning eller placering.</w:t>
      </w:r>
      <w:r>
        <w:rPr>
          <w:rFonts w:ascii="Times New Roman" w:hAnsi="Times New Roman"/>
          <w:sz w:val="24"/>
          <w:szCs w:val="24"/>
        </w:rPr>
        <w:br/>
      </w:r>
    </w:p>
    <w:p w:rsidR="008D6FAD" w:rsidRDefault="008D6FAD" w:rsidP="008D6FAD">
      <w:pPr>
        <w:pStyle w:val="Liststycke"/>
        <w:numPr>
          <w:ilvl w:val="1"/>
          <w:numId w:val="12"/>
        </w:numPr>
        <w:spacing w:after="160" w:line="259" w:lineRule="auto"/>
        <w:rPr>
          <w:rFonts w:ascii="Times New Roman" w:hAnsi="Times New Roman"/>
          <w:sz w:val="24"/>
          <w:szCs w:val="24"/>
        </w:rPr>
      </w:pPr>
      <w:r>
        <w:rPr>
          <w:rFonts w:ascii="Times New Roman" w:hAnsi="Times New Roman"/>
          <w:b/>
          <w:sz w:val="24"/>
          <w:szCs w:val="24"/>
        </w:rPr>
        <w:t>Föreningens ansvar</w:t>
      </w:r>
      <w:r>
        <w:rPr>
          <w:rFonts w:ascii="Times New Roman" w:hAnsi="Times New Roman"/>
          <w:b/>
          <w:sz w:val="24"/>
          <w:szCs w:val="24"/>
        </w:rPr>
        <w:br/>
      </w:r>
      <w:r w:rsidRPr="00043C2E">
        <w:rPr>
          <w:rFonts w:ascii="Times New Roman" w:hAnsi="Times New Roman"/>
          <w:sz w:val="24"/>
          <w:szCs w:val="24"/>
        </w:rPr>
        <w:t>Föreningens ansvar är litet. Föreningen säljer obebyggda tomter.</w:t>
      </w:r>
    </w:p>
    <w:p w:rsidR="008D6FAD" w:rsidRPr="005F0D2B" w:rsidRDefault="008D6FAD" w:rsidP="008D6FAD">
      <w:pPr>
        <w:pStyle w:val="Liststycke"/>
        <w:ind w:left="1440"/>
        <w:rPr>
          <w:rFonts w:ascii="Times New Roman" w:hAnsi="Times New Roman"/>
          <w:sz w:val="24"/>
          <w:szCs w:val="24"/>
        </w:rPr>
      </w:pPr>
    </w:p>
    <w:p w:rsidR="008D6FAD" w:rsidRPr="00870287" w:rsidRDefault="008D6FAD" w:rsidP="008D6FAD">
      <w:pPr>
        <w:pStyle w:val="Liststycke"/>
        <w:numPr>
          <w:ilvl w:val="1"/>
          <w:numId w:val="12"/>
        </w:numPr>
        <w:spacing w:after="160" w:line="259" w:lineRule="auto"/>
        <w:rPr>
          <w:rFonts w:ascii="Times New Roman" w:hAnsi="Times New Roman"/>
          <w:sz w:val="24"/>
          <w:szCs w:val="24"/>
        </w:rPr>
      </w:pPr>
      <w:r w:rsidRPr="00870287">
        <w:rPr>
          <w:rFonts w:ascii="Times New Roman" w:hAnsi="Times New Roman"/>
          <w:b/>
          <w:sz w:val="24"/>
          <w:szCs w:val="24"/>
        </w:rPr>
        <w:t>Föreningens arbetsinsats</w:t>
      </w:r>
      <w:r w:rsidRPr="00870287">
        <w:rPr>
          <w:rFonts w:ascii="Times New Roman" w:hAnsi="Times New Roman"/>
          <w:sz w:val="24"/>
          <w:szCs w:val="24"/>
        </w:rPr>
        <w:t xml:space="preserve">. </w:t>
      </w:r>
    </w:p>
    <w:p w:rsidR="008D6FAD" w:rsidRDefault="008D6FAD" w:rsidP="008D6FAD">
      <w:pPr>
        <w:pStyle w:val="Liststycke"/>
        <w:ind w:left="1440"/>
        <w:rPr>
          <w:rFonts w:ascii="Times New Roman" w:hAnsi="Times New Roman"/>
          <w:sz w:val="24"/>
          <w:szCs w:val="24"/>
        </w:rPr>
      </w:pPr>
      <w:r w:rsidRPr="00870287">
        <w:rPr>
          <w:rFonts w:ascii="Times New Roman" w:hAnsi="Times New Roman"/>
          <w:sz w:val="24"/>
          <w:szCs w:val="24"/>
        </w:rPr>
        <w:t xml:space="preserve">Föreningens arbetsinsats är </w:t>
      </w:r>
      <w:r>
        <w:rPr>
          <w:rFonts w:ascii="Times New Roman" w:hAnsi="Times New Roman"/>
          <w:sz w:val="24"/>
          <w:szCs w:val="24"/>
        </w:rPr>
        <w:t>högre än alternativet ovan med tomtförmedlare</w:t>
      </w:r>
      <w:r w:rsidRPr="00870287">
        <w:rPr>
          <w:rFonts w:ascii="Times New Roman" w:hAnsi="Times New Roman"/>
          <w:sz w:val="24"/>
          <w:szCs w:val="24"/>
        </w:rPr>
        <w:t>.</w:t>
      </w:r>
      <w:r>
        <w:rPr>
          <w:rFonts w:ascii="Times New Roman" w:hAnsi="Times New Roman"/>
          <w:sz w:val="24"/>
          <w:szCs w:val="24"/>
        </w:rPr>
        <w:t xml:space="preserve"> </w:t>
      </w:r>
      <w:r w:rsidRPr="00870287">
        <w:rPr>
          <w:rFonts w:ascii="Times New Roman" w:hAnsi="Times New Roman"/>
          <w:sz w:val="24"/>
          <w:szCs w:val="24"/>
        </w:rPr>
        <w:t>Tomterna ska styckas</w:t>
      </w:r>
      <w:r>
        <w:rPr>
          <w:rFonts w:ascii="Times New Roman" w:hAnsi="Times New Roman"/>
          <w:sz w:val="24"/>
          <w:szCs w:val="24"/>
        </w:rPr>
        <w:t xml:space="preserve"> och</w:t>
      </w:r>
      <w:r w:rsidRPr="00870287">
        <w:rPr>
          <w:rFonts w:ascii="Times New Roman" w:hAnsi="Times New Roman"/>
          <w:sz w:val="24"/>
          <w:szCs w:val="24"/>
        </w:rPr>
        <w:t xml:space="preserve"> avtal</w:t>
      </w:r>
      <w:r>
        <w:rPr>
          <w:rFonts w:ascii="Times New Roman" w:hAnsi="Times New Roman"/>
          <w:sz w:val="24"/>
          <w:szCs w:val="24"/>
        </w:rPr>
        <w:t xml:space="preserve"> tas fram</w:t>
      </w:r>
      <w:r w:rsidRPr="00870287">
        <w:rPr>
          <w:rFonts w:ascii="Times New Roman" w:hAnsi="Times New Roman"/>
          <w:sz w:val="24"/>
          <w:szCs w:val="24"/>
        </w:rPr>
        <w:t xml:space="preserve"> i samband med respektive tomtförsäljning.</w:t>
      </w:r>
    </w:p>
    <w:p w:rsidR="008D6FAD" w:rsidRPr="007E17C8" w:rsidRDefault="008D6FAD" w:rsidP="008D6FAD"/>
    <w:sectPr w:rsidR="008D6FAD" w:rsidRPr="007E17C8" w:rsidSect="00BB4CAD">
      <w:headerReference w:type="default" r:id="rId10"/>
      <w:footerReference w:type="default" r:id="rId11"/>
      <w:headerReference w:type="first" r:id="rId12"/>
      <w:footerReference w:type="first" r:id="rId13"/>
      <w:pgSz w:w="11906" w:h="16838" w:code="9"/>
      <w:pgMar w:top="2269" w:right="1134" w:bottom="397" w:left="1418" w:header="357" w:footer="357"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C85" w:rsidRPr="00043EC5" w:rsidRDefault="00712C85">
      <w:pPr>
        <w:rPr>
          <w:sz w:val="16"/>
          <w:szCs w:val="16"/>
        </w:rPr>
      </w:pPr>
      <w:r w:rsidRPr="00043EC5">
        <w:rPr>
          <w:sz w:val="16"/>
          <w:szCs w:val="16"/>
        </w:rPr>
        <w:separator/>
      </w:r>
    </w:p>
  </w:endnote>
  <w:endnote w:type="continuationSeparator" w:id="0">
    <w:p w:rsidR="00712C85" w:rsidRPr="00043EC5" w:rsidRDefault="00712C85">
      <w:pPr>
        <w:rPr>
          <w:sz w:val="16"/>
          <w:szCs w:val="16"/>
        </w:rPr>
      </w:pPr>
      <w:r w:rsidRPr="00043EC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Dutch">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FAD" w:rsidRPr="00043EC5" w:rsidRDefault="008D6FAD" w:rsidP="008D6FAD">
    <w:pPr>
      <w:pStyle w:val="Sidfot"/>
      <w:tabs>
        <w:tab w:val="left" w:pos="2552"/>
        <w:tab w:val="left" w:pos="5103"/>
        <w:tab w:val="left" w:pos="7088"/>
      </w:tabs>
      <w:jc w:val="center"/>
      <w:rPr>
        <w:rFonts w:ascii="Dutch" w:hAnsi="Dutch"/>
        <w:b/>
        <w:sz w:val="13"/>
        <w:szCs w:val="13"/>
      </w:rPr>
    </w:pPr>
    <w:r w:rsidRPr="00043EC5">
      <w:rPr>
        <w:rFonts w:ascii="Dutch" w:hAnsi="Dutch"/>
        <w:b/>
        <w:sz w:val="13"/>
        <w:szCs w:val="13"/>
      </w:rPr>
      <w:t>VIDJA VÄGFÖRENING, Box 30, 123 21  FARSTA, www.vidja.nu</w:t>
    </w:r>
  </w:p>
  <w:p w:rsidR="008D6FAD" w:rsidRDefault="008D6F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EB" w:rsidRPr="00043EC5" w:rsidRDefault="00DF23EB" w:rsidP="00DF23EB">
    <w:pPr>
      <w:pStyle w:val="Sidfot"/>
      <w:tabs>
        <w:tab w:val="left" w:pos="2552"/>
        <w:tab w:val="left" w:pos="5103"/>
        <w:tab w:val="left" w:pos="7088"/>
      </w:tabs>
      <w:jc w:val="center"/>
      <w:rPr>
        <w:rFonts w:ascii="Dutch" w:hAnsi="Dutch"/>
        <w:b/>
        <w:sz w:val="13"/>
        <w:szCs w:val="13"/>
      </w:rPr>
    </w:pPr>
    <w:r w:rsidRPr="00043EC5">
      <w:rPr>
        <w:rFonts w:ascii="Dutch" w:hAnsi="Dutch"/>
        <w:b/>
        <w:sz w:val="13"/>
        <w:szCs w:val="13"/>
      </w:rPr>
      <w:t>VIDJA VÄGFÖRENING, Box 30, 123 21  FARSTA, www.vidja.nu</w:t>
    </w:r>
  </w:p>
  <w:p w:rsidR="00DF23EB" w:rsidRPr="00043EC5" w:rsidRDefault="00DF23EB">
    <w:pPr>
      <w:pStyle w:val="Sidfo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C85" w:rsidRPr="00043EC5" w:rsidRDefault="00712C85">
      <w:pPr>
        <w:rPr>
          <w:sz w:val="16"/>
          <w:szCs w:val="16"/>
        </w:rPr>
      </w:pPr>
      <w:r w:rsidRPr="00043EC5">
        <w:rPr>
          <w:sz w:val="16"/>
          <w:szCs w:val="16"/>
        </w:rPr>
        <w:separator/>
      </w:r>
    </w:p>
  </w:footnote>
  <w:footnote w:type="continuationSeparator" w:id="0">
    <w:p w:rsidR="00712C85" w:rsidRPr="00043EC5" w:rsidRDefault="00712C85">
      <w:pPr>
        <w:rPr>
          <w:sz w:val="16"/>
          <w:szCs w:val="16"/>
        </w:rPr>
      </w:pPr>
      <w:r w:rsidRPr="00043EC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FAD" w:rsidRPr="00043EC5" w:rsidRDefault="008D6FAD" w:rsidP="008D6FAD">
    <w:pPr>
      <w:pStyle w:val="Sidhuvud"/>
      <w:tabs>
        <w:tab w:val="clear" w:pos="4819"/>
        <w:tab w:val="clear" w:pos="9638"/>
        <w:tab w:val="right" w:pos="9354"/>
      </w:tabs>
      <w:ind w:right="-284"/>
      <w:rPr>
        <w:sz w:val="16"/>
        <w:szCs w:val="16"/>
      </w:rPr>
    </w:pPr>
    <w:r w:rsidRPr="00043EC5">
      <w:rPr>
        <w:rFonts w:ascii="Dutch" w:hAnsi="Dutch"/>
        <w:b/>
        <w:i/>
        <w:sz w:val="27"/>
        <w:szCs w:val="27"/>
      </w:rPr>
      <w:t>VIDJA VÄGFÖRENING</w:t>
    </w:r>
    <w:r w:rsidRPr="00043EC5">
      <w:rPr>
        <w:sz w:val="16"/>
        <w:szCs w:val="16"/>
      </w:rPr>
      <w:tab/>
    </w:r>
  </w:p>
  <w:p w:rsidR="008D6FAD" w:rsidRPr="00116048" w:rsidRDefault="008D6FAD" w:rsidP="008D6FAD">
    <w:pPr>
      <w:pStyle w:val="Sidhuvud"/>
      <w:rPr>
        <w:sz w:val="16"/>
        <w:szCs w:val="16"/>
      </w:rPr>
    </w:pPr>
    <w:proofErr w:type="gramStart"/>
    <w:r w:rsidRPr="00116048">
      <w:rPr>
        <w:rFonts w:ascii="Dutch" w:hAnsi="Dutch"/>
        <w:b/>
        <w:i/>
        <w:sz w:val="16"/>
        <w:szCs w:val="16"/>
      </w:rPr>
      <w:t>-  s</w:t>
    </w:r>
    <w:proofErr w:type="gramEnd"/>
    <w:r w:rsidRPr="00116048">
      <w:rPr>
        <w:rFonts w:ascii="Dutch" w:hAnsi="Dutch"/>
        <w:b/>
        <w:i/>
        <w:sz w:val="16"/>
        <w:szCs w:val="16"/>
      </w:rPr>
      <w:t xml:space="preserve"> a m f ä l </w:t>
    </w:r>
    <w:proofErr w:type="spellStart"/>
    <w:r w:rsidRPr="00116048">
      <w:rPr>
        <w:rFonts w:ascii="Dutch" w:hAnsi="Dutch"/>
        <w:b/>
        <w:i/>
        <w:sz w:val="16"/>
        <w:szCs w:val="16"/>
      </w:rPr>
      <w:t>l</w:t>
    </w:r>
    <w:proofErr w:type="spellEnd"/>
    <w:r w:rsidRPr="00116048">
      <w:rPr>
        <w:rFonts w:ascii="Dutch" w:hAnsi="Dutch"/>
        <w:b/>
        <w:i/>
        <w:sz w:val="16"/>
        <w:szCs w:val="16"/>
      </w:rPr>
      <w:t xml:space="preserve"> i g h e t s f ö r e n i n g</w:t>
    </w:r>
  </w:p>
  <w:p w:rsidR="00713227" w:rsidRPr="00043EC5" w:rsidRDefault="00713227">
    <w:pPr>
      <w:tabs>
        <w:tab w:val="left" w:pos="-1700"/>
        <w:tab w:val="left" w:pos="-404"/>
        <w:tab w:val="left" w:pos="892"/>
        <w:tab w:val="left" w:pos="2188"/>
        <w:tab w:val="left" w:pos="3484"/>
        <w:tab w:val="left" w:pos="4780"/>
        <w:tab w:val="left" w:pos="6076"/>
        <w:tab w:val="left" w:pos="7372"/>
        <w:tab w:val="left" w:pos="8668"/>
      </w:tabs>
      <w:suppressAutoHyphens/>
      <w:rPr>
        <w:sz w:val="16"/>
        <w:szCs w:val="16"/>
      </w:rPr>
    </w:pPr>
  </w:p>
  <w:p w:rsidR="00713227" w:rsidRPr="00043EC5" w:rsidRDefault="00713227">
    <w:pPr>
      <w:tabs>
        <w:tab w:val="left" w:pos="-1700"/>
        <w:tab w:val="left" w:pos="-404"/>
        <w:tab w:val="left" w:pos="892"/>
        <w:tab w:val="left" w:pos="2188"/>
        <w:tab w:val="left" w:pos="3484"/>
        <w:tab w:val="left" w:pos="4780"/>
        <w:tab w:val="left" w:pos="6076"/>
        <w:tab w:val="left" w:pos="7372"/>
        <w:tab w:val="left" w:pos="8668"/>
      </w:tabs>
      <w:suppressAutoHyphens/>
      <w:spacing w:after="140" w:line="100" w:lineRule="exac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EB" w:rsidRPr="00043EC5" w:rsidRDefault="00DF23EB" w:rsidP="00DF23EB">
    <w:pPr>
      <w:pStyle w:val="Sidhuvud"/>
      <w:tabs>
        <w:tab w:val="clear" w:pos="4819"/>
        <w:tab w:val="clear" w:pos="9638"/>
        <w:tab w:val="right" w:pos="9354"/>
      </w:tabs>
      <w:ind w:right="-284"/>
      <w:rPr>
        <w:sz w:val="16"/>
        <w:szCs w:val="16"/>
      </w:rPr>
    </w:pPr>
    <w:r w:rsidRPr="00043EC5">
      <w:rPr>
        <w:rFonts w:ascii="Dutch" w:hAnsi="Dutch"/>
        <w:b/>
        <w:i/>
        <w:sz w:val="27"/>
        <w:szCs w:val="27"/>
      </w:rPr>
      <w:t>VIDJA VÄGFÖRENING</w:t>
    </w:r>
    <w:r w:rsidRPr="00043EC5">
      <w:rPr>
        <w:sz w:val="16"/>
        <w:szCs w:val="16"/>
      </w:rPr>
      <w:tab/>
    </w:r>
  </w:p>
  <w:p w:rsidR="00DF23EB" w:rsidRPr="00116048" w:rsidRDefault="00DF23EB" w:rsidP="00DF23EB">
    <w:pPr>
      <w:pStyle w:val="Sidhuvud"/>
      <w:rPr>
        <w:sz w:val="16"/>
        <w:szCs w:val="16"/>
      </w:rPr>
    </w:pPr>
    <w:proofErr w:type="gramStart"/>
    <w:r w:rsidRPr="00116048">
      <w:rPr>
        <w:rFonts w:ascii="Dutch" w:hAnsi="Dutch"/>
        <w:b/>
        <w:i/>
        <w:sz w:val="16"/>
        <w:szCs w:val="16"/>
      </w:rPr>
      <w:t>-  s</w:t>
    </w:r>
    <w:proofErr w:type="gramEnd"/>
    <w:r w:rsidRPr="00116048">
      <w:rPr>
        <w:rFonts w:ascii="Dutch" w:hAnsi="Dutch"/>
        <w:b/>
        <w:i/>
        <w:sz w:val="16"/>
        <w:szCs w:val="16"/>
      </w:rPr>
      <w:t xml:space="preserve"> a m f ä l </w:t>
    </w:r>
    <w:proofErr w:type="spellStart"/>
    <w:r w:rsidRPr="00116048">
      <w:rPr>
        <w:rFonts w:ascii="Dutch" w:hAnsi="Dutch"/>
        <w:b/>
        <w:i/>
        <w:sz w:val="16"/>
        <w:szCs w:val="16"/>
      </w:rPr>
      <w:t>l</w:t>
    </w:r>
    <w:proofErr w:type="spellEnd"/>
    <w:r w:rsidRPr="00116048">
      <w:rPr>
        <w:rFonts w:ascii="Dutch" w:hAnsi="Dutch"/>
        <w:b/>
        <w:i/>
        <w:sz w:val="16"/>
        <w:szCs w:val="16"/>
      </w:rPr>
      <w:t xml:space="preserve"> i g h e t s f ö r e n i n g</w:t>
    </w:r>
  </w:p>
  <w:p w:rsidR="00DF23EB" w:rsidRPr="00116048" w:rsidRDefault="00DF23EB">
    <w:pPr>
      <w:pStyle w:val="Sidhuvu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8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E04B2D"/>
    <w:multiLevelType w:val="hybridMultilevel"/>
    <w:tmpl w:val="6FAA264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971E03"/>
    <w:multiLevelType w:val="hybridMultilevel"/>
    <w:tmpl w:val="2DD0E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CF4AAD"/>
    <w:multiLevelType w:val="hybridMultilevel"/>
    <w:tmpl w:val="BF90AAAC"/>
    <w:lvl w:ilvl="0" w:tplc="359CF5A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2D7404DF"/>
    <w:multiLevelType w:val="hybridMultilevel"/>
    <w:tmpl w:val="581470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FC13DE4"/>
    <w:multiLevelType w:val="hybridMultilevel"/>
    <w:tmpl w:val="E35857C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F4D27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F25B70"/>
    <w:multiLevelType w:val="hybridMultilevel"/>
    <w:tmpl w:val="73D2A0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A2E5ADC"/>
    <w:multiLevelType w:val="hybridMultilevel"/>
    <w:tmpl w:val="FCAE31D2"/>
    <w:lvl w:ilvl="0" w:tplc="AD1A400E">
      <w:start w:val="1"/>
      <w:numFmt w:val="decimal"/>
      <w:lvlText w:val="%1."/>
      <w:lvlJc w:val="left"/>
      <w:pPr>
        <w:ind w:left="720" w:hanging="360"/>
      </w:pPr>
      <w:rPr>
        <w:i w:val="0"/>
      </w:rPr>
    </w:lvl>
    <w:lvl w:ilvl="1" w:tplc="041D0019">
      <w:start w:val="1"/>
      <w:numFmt w:val="lowerLetter"/>
      <w:lvlText w:val="%2."/>
      <w:lvlJc w:val="left"/>
      <w:pPr>
        <w:ind w:left="1495"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DCA698D"/>
    <w:multiLevelType w:val="hybridMultilevel"/>
    <w:tmpl w:val="092C4A4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32374E5"/>
    <w:multiLevelType w:val="hybridMultilevel"/>
    <w:tmpl w:val="AAAE46A4"/>
    <w:lvl w:ilvl="0" w:tplc="C1E63060">
      <w:start w:val="1"/>
      <w:numFmt w:val="bullet"/>
      <w:lvlText w:val=""/>
      <w:lvlJc w:val="left"/>
      <w:pPr>
        <w:tabs>
          <w:tab w:val="num" w:pos="360"/>
        </w:tabs>
        <w:ind w:left="360" w:hanging="360"/>
      </w:pPr>
      <w:rPr>
        <w:rFonts w:ascii="Symbol" w:hAnsi="Symbol" w:hint="default"/>
      </w:rPr>
    </w:lvl>
    <w:lvl w:ilvl="1" w:tplc="4260C1F8" w:tentative="1">
      <w:start w:val="1"/>
      <w:numFmt w:val="bullet"/>
      <w:lvlText w:val="o"/>
      <w:lvlJc w:val="left"/>
      <w:pPr>
        <w:tabs>
          <w:tab w:val="num" w:pos="1080"/>
        </w:tabs>
        <w:ind w:left="1080" w:hanging="360"/>
      </w:pPr>
      <w:rPr>
        <w:rFonts w:ascii="Courier New" w:hAnsi="Courier New" w:cs="Courier New" w:hint="default"/>
      </w:rPr>
    </w:lvl>
    <w:lvl w:ilvl="2" w:tplc="CD363608" w:tentative="1">
      <w:start w:val="1"/>
      <w:numFmt w:val="bullet"/>
      <w:lvlText w:val=""/>
      <w:lvlJc w:val="left"/>
      <w:pPr>
        <w:tabs>
          <w:tab w:val="num" w:pos="1800"/>
        </w:tabs>
        <w:ind w:left="1800" w:hanging="360"/>
      </w:pPr>
      <w:rPr>
        <w:rFonts w:ascii="Wingdings" w:hAnsi="Wingdings" w:hint="default"/>
      </w:rPr>
    </w:lvl>
    <w:lvl w:ilvl="3" w:tplc="3440F39C" w:tentative="1">
      <w:start w:val="1"/>
      <w:numFmt w:val="bullet"/>
      <w:lvlText w:val=""/>
      <w:lvlJc w:val="left"/>
      <w:pPr>
        <w:tabs>
          <w:tab w:val="num" w:pos="2520"/>
        </w:tabs>
        <w:ind w:left="2520" w:hanging="360"/>
      </w:pPr>
      <w:rPr>
        <w:rFonts w:ascii="Symbol" w:hAnsi="Symbol" w:hint="default"/>
      </w:rPr>
    </w:lvl>
    <w:lvl w:ilvl="4" w:tplc="64AC7030" w:tentative="1">
      <w:start w:val="1"/>
      <w:numFmt w:val="bullet"/>
      <w:lvlText w:val="o"/>
      <w:lvlJc w:val="left"/>
      <w:pPr>
        <w:tabs>
          <w:tab w:val="num" w:pos="3240"/>
        </w:tabs>
        <w:ind w:left="3240" w:hanging="360"/>
      </w:pPr>
      <w:rPr>
        <w:rFonts w:ascii="Courier New" w:hAnsi="Courier New" w:cs="Courier New" w:hint="default"/>
      </w:rPr>
    </w:lvl>
    <w:lvl w:ilvl="5" w:tplc="524A34EA" w:tentative="1">
      <w:start w:val="1"/>
      <w:numFmt w:val="bullet"/>
      <w:lvlText w:val=""/>
      <w:lvlJc w:val="left"/>
      <w:pPr>
        <w:tabs>
          <w:tab w:val="num" w:pos="3960"/>
        </w:tabs>
        <w:ind w:left="3960" w:hanging="360"/>
      </w:pPr>
      <w:rPr>
        <w:rFonts w:ascii="Wingdings" w:hAnsi="Wingdings" w:hint="default"/>
      </w:rPr>
    </w:lvl>
    <w:lvl w:ilvl="6" w:tplc="6AC23570" w:tentative="1">
      <w:start w:val="1"/>
      <w:numFmt w:val="bullet"/>
      <w:lvlText w:val=""/>
      <w:lvlJc w:val="left"/>
      <w:pPr>
        <w:tabs>
          <w:tab w:val="num" w:pos="4680"/>
        </w:tabs>
        <w:ind w:left="4680" w:hanging="360"/>
      </w:pPr>
      <w:rPr>
        <w:rFonts w:ascii="Symbol" w:hAnsi="Symbol" w:hint="default"/>
      </w:rPr>
    </w:lvl>
    <w:lvl w:ilvl="7" w:tplc="71AAE91C" w:tentative="1">
      <w:start w:val="1"/>
      <w:numFmt w:val="bullet"/>
      <w:lvlText w:val="o"/>
      <w:lvlJc w:val="left"/>
      <w:pPr>
        <w:tabs>
          <w:tab w:val="num" w:pos="5400"/>
        </w:tabs>
        <w:ind w:left="5400" w:hanging="360"/>
      </w:pPr>
      <w:rPr>
        <w:rFonts w:ascii="Courier New" w:hAnsi="Courier New" w:cs="Courier New" w:hint="default"/>
      </w:rPr>
    </w:lvl>
    <w:lvl w:ilvl="8" w:tplc="92A0666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D31170"/>
    <w:multiLevelType w:val="hybridMultilevel"/>
    <w:tmpl w:val="4B9E7FBE"/>
    <w:lvl w:ilvl="0" w:tplc="C9B244B0">
      <w:start w:val="1"/>
      <w:numFmt w:val="bullet"/>
      <w:lvlText w:val=""/>
      <w:lvlJc w:val="left"/>
      <w:pPr>
        <w:tabs>
          <w:tab w:val="num" w:pos="360"/>
        </w:tabs>
        <w:ind w:left="360" w:hanging="360"/>
      </w:pPr>
      <w:rPr>
        <w:rFonts w:ascii="Symbol" w:hAnsi="Symbol" w:hint="default"/>
      </w:rPr>
    </w:lvl>
    <w:lvl w:ilvl="1" w:tplc="829405A2" w:tentative="1">
      <w:start w:val="1"/>
      <w:numFmt w:val="bullet"/>
      <w:lvlText w:val="o"/>
      <w:lvlJc w:val="left"/>
      <w:pPr>
        <w:tabs>
          <w:tab w:val="num" w:pos="1080"/>
        </w:tabs>
        <w:ind w:left="1080" w:hanging="360"/>
      </w:pPr>
      <w:rPr>
        <w:rFonts w:ascii="Courier New" w:hAnsi="Courier New" w:cs="Courier New" w:hint="default"/>
      </w:rPr>
    </w:lvl>
    <w:lvl w:ilvl="2" w:tplc="911C6FF8" w:tentative="1">
      <w:start w:val="1"/>
      <w:numFmt w:val="bullet"/>
      <w:lvlText w:val=""/>
      <w:lvlJc w:val="left"/>
      <w:pPr>
        <w:tabs>
          <w:tab w:val="num" w:pos="1800"/>
        </w:tabs>
        <w:ind w:left="1800" w:hanging="360"/>
      </w:pPr>
      <w:rPr>
        <w:rFonts w:ascii="Wingdings" w:hAnsi="Wingdings" w:hint="default"/>
      </w:rPr>
    </w:lvl>
    <w:lvl w:ilvl="3" w:tplc="164CDC44" w:tentative="1">
      <w:start w:val="1"/>
      <w:numFmt w:val="bullet"/>
      <w:lvlText w:val=""/>
      <w:lvlJc w:val="left"/>
      <w:pPr>
        <w:tabs>
          <w:tab w:val="num" w:pos="2520"/>
        </w:tabs>
        <w:ind w:left="2520" w:hanging="360"/>
      </w:pPr>
      <w:rPr>
        <w:rFonts w:ascii="Symbol" w:hAnsi="Symbol" w:hint="default"/>
      </w:rPr>
    </w:lvl>
    <w:lvl w:ilvl="4" w:tplc="CB3EBFB4" w:tentative="1">
      <w:start w:val="1"/>
      <w:numFmt w:val="bullet"/>
      <w:lvlText w:val="o"/>
      <w:lvlJc w:val="left"/>
      <w:pPr>
        <w:tabs>
          <w:tab w:val="num" w:pos="3240"/>
        </w:tabs>
        <w:ind w:left="3240" w:hanging="360"/>
      </w:pPr>
      <w:rPr>
        <w:rFonts w:ascii="Courier New" w:hAnsi="Courier New" w:cs="Courier New" w:hint="default"/>
      </w:rPr>
    </w:lvl>
    <w:lvl w:ilvl="5" w:tplc="F54E5496" w:tentative="1">
      <w:start w:val="1"/>
      <w:numFmt w:val="bullet"/>
      <w:lvlText w:val=""/>
      <w:lvlJc w:val="left"/>
      <w:pPr>
        <w:tabs>
          <w:tab w:val="num" w:pos="3960"/>
        </w:tabs>
        <w:ind w:left="3960" w:hanging="360"/>
      </w:pPr>
      <w:rPr>
        <w:rFonts w:ascii="Wingdings" w:hAnsi="Wingdings" w:hint="default"/>
      </w:rPr>
    </w:lvl>
    <w:lvl w:ilvl="6" w:tplc="52CCCFD0" w:tentative="1">
      <w:start w:val="1"/>
      <w:numFmt w:val="bullet"/>
      <w:lvlText w:val=""/>
      <w:lvlJc w:val="left"/>
      <w:pPr>
        <w:tabs>
          <w:tab w:val="num" w:pos="4680"/>
        </w:tabs>
        <w:ind w:left="4680" w:hanging="360"/>
      </w:pPr>
      <w:rPr>
        <w:rFonts w:ascii="Symbol" w:hAnsi="Symbol" w:hint="default"/>
      </w:rPr>
    </w:lvl>
    <w:lvl w:ilvl="7" w:tplc="1D26B95C" w:tentative="1">
      <w:start w:val="1"/>
      <w:numFmt w:val="bullet"/>
      <w:lvlText w:val="o"/>
      <w:lvlJc w:val="left"/>
      <w:pPr>
        <w:tabs>
          <w:tab w:val="num" w:pos="5400"/>
        </w:tabs>
        <w:ind w:left="5400" w:hanging="360"/>
      </w:pPr>
      <w:rPr>
        <w:rFonts w:ascii="Courier New" w:hAnsi="Courier New" w:cs="Courier New" w:hint="default"/>
      </w:rPr>
    </w:lvl>
    <w:lvl w:ilvl="8" w:tplc="7554929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2C70EF9"/>
    <w:multiLevelType w:val="hybridMultilevel"/>
    <w:tmpl w:val="CE6E076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BE96C1C"/>
    <w:multiLevelType w:val="hybridMultilevel"/>
    <w:tmpl w:val="7B56213C"/>
    <w:lvl w:ilvl="0" w:tplc="48486C6C">
      <w:start w:val="1"/>
      <w:numFmt w:val="bullet"/>
      <w:lvlText w:val=""/>
      <w:lvlJc w:val="left"/>
      <w:pPr>
        <w:tabs>
          <w:tab w:val="num" w:pos="360"/>
        </w:tabs>
        <w:ind w:left="360" w:hanging="360"/>
      </w:pPr>
      <w:rPr>
        <w:rFonts w:ascii="Symbol" w:hAnsi="Symbol" w:hint="default"/>
      </w:rPr>
    </w:lvl>
    <w:lvl w:ilvl="1" w:tplc="D788FC1C" w:tentative="1">
      <w:start w:val="1"/>
      <w:numFmt w:val="bullet"/>
      <w:lvlText w:val="o"/>
      <w:lvlJc w:val="left"/>
      <w:pPr>
        <w:tabs>
          <w:tab w:val="num" w:pos="1080"/>
        </w:tabs>
        <w:ind w:left="1080" w:hanging="360"/>
      </w:pPr>
      <w:rPr>
        <w:rFonts w:ascii="Courier New" w:hAnsi="Courier New" w:cs="Courier New" w:hint="default"/>
      </w:rPr>
    </w:lvl>
    <w:lvl w:ilvl="2" w:tplc="78CEDF26" w:tentative="1">
      <w:start w:val="1"/>
      <w:numFmt w:val="bullet"/>
      <w:lvlText w:val=""/>
      <w:lvlJc w:val="left"/>
      <w:pPr>
        <w:tabs>
          <w:tab w:val="num" w:pos="1800"/>
        </w:tabs>
        <w:ind w:left="1800" w:hanging="360"/>
      </w:pPr>
      <w:rPr>
        <w:rFonts w:ascii="Wingdings" w:hAnsi="Wingdings" w:hint="default"/>
      </w:rPr>
    </w:lvl>
    <w:lvl w:ilvl="3" w:tplc="5A12B892" w:tentative="1">
      <w:start w:val="1"/>
      <w:numFmt w:val="bullet"/>
      <w:lvlText w:val=""/>
      <w:lvlJc w:val="left"/>
      <w:pPr>
        <w:tabs>
          <w:tab w:val="num" w:pos="2520"/>
        </w:tabs>
        <w:ind w:left="2520" w:hanging="360"/>
      </w:pPr>
      <w:rPr>
        <w:rFonts w:ascii="Symbol" w:hAnsi="Symbol" w:hint="default"/>
      </w:rPr>
    </w:lvl>
    <w:lvl w:ilvl="4" w:tplc="6BF866D4" w:tentative="1">
      <w:start w:val="1"/>
      <w:numFmt w:val="bullet"/>
      <w:lvlText w:val="o"/>
      <w:lvlJc w:val="left"/>
      <w:pPr>
        <w:tabs>
          <w:tab w:val="num" w:pos="3240"/>
        </w:tabs>
        <w:ind w:left="3240" w:hanging="360"/>
      </w:pPr>
      <w:rPr>
        <w:rFonts w:ascii="Courier New" w:hAnsi="Courier New" w:cs="Courier New" w:hint="default"/>
      </w:rPr>
    </w:lvl>
    <w:lvl w:ilvl="5" w:tplc="73FC0C2E" w:tentative="1">
      <w:start w:val="1"/>
      <w:numFmt w:val="bullet"/>
      <w:lvlText w:val=""/>
      <w:lvlJc w:val="left"/>
      <w:pPr>
        <w:tabs>
          <w:tab w:val="num" w:pos="3960"/>
        </w:tabs>
        <w:ind w:left="3960" w:hanging="360"/>
      </w:pPr>
      <w:rPr>
        <w:rFonts w:ascii="Wingdings" w:hAnsi="Wingdings" w:hint="default"/>
      </w:rPr>
    </w:lvl>
    <w:lvl w:ilvl="6" w:tplc="95661362" w:tentative="1">
      <w:start w:val="1"/>
      <w:numFmt w:val="bullet"/>
      <w:lvlText w:val=""/>
      <w:lvlJc w:val="left"/>
      <w:pPr>
        <w:tabs>
          <w:tab w:val="num" w:pos="4680"/>
        </w:tabs>
        <w:ind w:left="4680" w:hanging="360"/>
      </w:pPr>
      <w:rPr>
        <w:rFonts w:ascii="Symbol" w:hAnsi="Symbol" w:hint="default"/>
      </w:rPr>
    </w:lvl>
    <w:lvl w:ilvl="7" w:tplc="0FC2ED66" w:tentative="1">
      <w:start w:val="1"/>
      <w:numFmt w:val="bullet"/>
      <w:lvlText w:val="o"/>
      <w:lvlJc w:val="left"/>
      <w:pPr>
        <w:tabs>
          <w:tab w:val="num" w:pos="5400"/>
        </w:tabs>
        <w:ind w:left="5400" w:hanging="360"/>
      </w:pPr>
      <w:rPr>
        <w:rFonts w:ascii="Courier New" w:hAnsi="Courier New" w:cs="Courier New" w:hint="default"/>
      </w:rPr>
    </w:lvl>
    <w:lvl w:ilvl="8" w:tplc="F052F954"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BE7E5E"/>
    <w:multiLevelType w:val="hybridMultilevel"/>
    <w:tmpl w:val="C12EACD2"/>
    <w:lvl w:ilvl="0" w:tplc="A01A77A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0"/>
  </w:num>
  <w:num w:numId="2">
    <w:abstractNumId w:val="11"/>
  </w:num>
  <w:num w:numId="3">
    <w:abstractNumId w:val="0"/>
  </w:num>
  <w:num w:numId="4">
    <w:abstractNumId w:val="13"/>
  </w:num>
  <w:num w:numId="5">
    <w:abstractNumId w:val="6"/>
  </w:num>
  <w:num w:numId="6">
    <w:abstractNumId w:val="1"/>
  </w:num>
  <w:num w:numId="7">
    <w:abstractNumId w:val="8"/>
  </w:num>
  <w:num w:numId="8">
    <w:abstractNumId w:val="4"/>
  </w:num>
  <w:num w:numId="9">
    <w:abstractNumId w:val="3"/>
  </w:num>
  <w:num w:numId="10">
    <w:abstractNumId w:val="14"/>
  </w:num>
  <w:num w:numId="11">
    <w:abstractNumId w:val="12"/>
  </w:num>
  <w:num w:numId="12">
    <w:abstractNumId w:val="7"/>
  </w:num>
  <w:num w:numId="13">
    <w:abstractNumId w:val="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130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AA"/>
    <w:rsid w:val="00043EC5"/>
    <w:rsid w:val="000646DE"/>
    <w:rsid w:val="000764AB"/>
    <w:rsid w:val="0008040D"/>
    <w:rsid w:val="0008405D"/>
    <w:rsid w:val="000E0C4D"/>
    <w:rsid w:val="000F346F"/>
    <w:rsid w:val="0010537F"/>
    <w:rsid w:val="00116048"/>
    <w:rsid w:val="00125E45"/>
    <w:rsid w:val="00131096"/>
    <w:rsid w:val="001331AC"/>
    <w:rsid w:val="00146A20"/>
    <w:rsid w:val="001504B4"/>
    <w:rsid w:val="00157EC2"/>
    <w:rsid w:val="00164ED8"/>
    <w:rsid w:val="001738C4"/>
    <w:rsid w:val="00177261"/>
    <w:rsid w:val="00190647"/>
    <w:rsid w:val="001B128F"/>
    <w:rsid w:val="001B1864"/>
    <w:rsid w:val="001B4BFF"/>
    <w:rsid w:val="001C1341"/>
    <w:rsid w:val="001D4540"/>
    <w:rsid w:val="001D7798"/>
    <w:rsid w:val="001E3022"/>
    <w:rsid w:val="001F5BF6"/>
    <w:rsid w:val="002022F9"/>
    <w:rsid w:val="00207EE7"/>
    <w:rsid w:val="00215937"/>
    <w:rsid w:val="002236AD"/>
    <w:rsid w:val="0026106A"/>
    <w:rsid w:val="00290F1F"/>
    <w:rsid w:val="00294496"/>
    <w:rsid w:val="0029727A"/>
    <w:rsid w:val="002B1969"/>
    <w:rsid w:val="002C6826"/>
    <w:rsid w:val="002D5784"/>
    <w:rsid w:val="00317E14"/>
    <w:rsid w:val="00332399"/>
    <w:rsid w:val="003442DC"/>
    <w:rsid w:val="003604AA"/>
    <w:rsid w:val="00384137"/>
    <w:rsid w:val="003D2F30"/>
    <w:rsid w:val="003D77F0"/>
    <w:rsid w:val="003F557F"/>
    <w:rsid w:val="00412297"/>
    <w:rsid w:val="00421B60"/>
    <w:rsid w:val="004712E4"/>
    <w:rsid w:val="00474E6F"/>
    <w:rsid w:val="00491E1C"/>
    <w:rsid w:val="004A2786"/>
    <w:rsid w:val="004B7903"/>
    <w:rsid w:val="004E02A2"/>
    <w:rsid w:val="004E49F0"/>
    <w:rsid w:val="004E64B8"/>
    <w:rsid w:val="00505E81"/>
    <w:rsid w:val="00514713"/>
    <w:rsid w:val="00534D14"/>
    <w:rsid w:val="005441F7"/>
    <w:rsid w:val="005451A9"/>
    <w:rsid w:val="005538AA"/>
    <w:rsid w:val="00570D2C"/>
    <w:rsid w:val="00576CD5"/>
    <w:rsid w:val="00583EAC"/>
    <w:rsid w:val="005951D9"/>
    <w:rsid w:val="005A1ECE"/>
    <w:rsid w:val="005B1447"/>
    <w:rsid w:val="005B1553"/>
    <w:rsid w:val="006022BB"/>
    <w:rsid w:val="00616274"/>
    <w:rsid w:val="0063492D"/>
    <w:rsid w:val="00637989"/>
    <w:rsid w:val="00644358"/>
    <w:rsid w:val="00650B70"/>
    <w:rsid w:val="00653D7A"/>
    <w:rsid w:val="00662C83"/>
    <w:rsid w:val="00685F5F"/>
    <w:rsid w:val="006A5C1F"/>
    <w:rsid w:val="006F4B75"/>
    <w:rsid w:val="006F5CE0"/>
    <w:rsid w:val="007051A6"/>
    <w:rsid w:val="007119A6"/>
    <w:rsid w:val="00712C85"/>
    <w:rsid w:val="00713227"/>
    <w:rsid w:val="00732884"/>
    <w:rsid w:val="00735055"/>
    <w:rsid w:val="00791A73"/>
    <w:rsid w:val="00797C77"/>
    <w:rsid w:val="007A6742"/>
    <w:rsid w:val="007A6FF0"/>
    <w:rsid w:val="007B5224"/>
    <w:rsid w:val="007D7861"/>
    <w:rsid w:val="007E17C8"/>
    <w:rsid w:val="007E656D"/>
    <w:rsid w:val="00846DAE"/>
    <w:rsid w:val="00866653"/>
    <w:rsid w:val="008A2897"/>
    <w:rsid w:val="008B49A3"/>
    <w:rsid w:val="008B4B67"/>
    <w:rsid w:val="008D1C49"/>
    <w:rsid w:val="008D6FAD"/>
    <w:rsid w:val="008D71FB"/>
    <w:rsid w:val="0091072B"/>
    <w:rsid w:val="00950AFD"/>
    <w:rsid w:val="009A4C30"/>
    <w:rsid w:val="00A0710B"/>
    <w:rsid w:val="00A245E8"/>
    <w:rsid w:val="00A4701E"/>
    <w:rsid w:val="00A76CD9"/>
    <w:rsid w:val="00A8030A"/>
    <w:rsid w:val="00AA030C"/>
    <w:rsid w:val="00AB3E61"/>
    <w:rsid w:val="00AB7F7C"/>
    <w:rsid w:val="00AD38FB"/>
    <w:rsid w:val="00AE1623"/>
    <w:rsid w:val="00AF2854"/>
    <w:rsid w:val="00B03F76"/>
    <w:rsid w:val="00B04ED8"/>
    <w:rsid w:val="00B365BF"/>
    <w:rsid w:val="00B36F21"/>
    <w:rsid w:val="00B55F2C"/>
    <w:rsid w:val="00B57D43"/>
    <w:rsid w:val="00B62AAA"/>
    <w:rsid w:val="00B874B0"/>
    <w:rsid w:val="00BA142E"/>
    <w:rsid w:val="00BB4CAD"/>
    <w:rsid w:val="00BE0338"/>
    <w:rsid w:val="00C01459"/>
    <w:rsid w:val="00C109EF"/>
    <w:rsid w:val="00C14843"/>
    <w:rsid w:val="00C32BBC"/>
    <w:rsid w:val="00C64E05"/>
    <w:rsid w:val="00C84B1E"/>
    <w:rsid w:val="00C92401"/>
    <w:rsid w:val="00CD17E7"/>
    <w:rsid w:val="00D02BF7"/>
    <w:rsid w:val="00D123E8"/>
    <w:rsid w:val="00D90417"/>
    <w:rsid w:val="00D92F84"/>
    <w:rsid w:val="00DA2BE0"/>
    <w:rsid w:val="00DA51D9"/>
    <w:rsid w:val="00DE74C8"/>
    <w:rsid w:val="00DF23EB"/>
    <w:rsid w:val="00DF6AB1"/>
    <w:rsid w:val="00E001FF"/>
    <w:rsid w:val="00E137C9"/>
    <w:rsid w:val="00E16C8A"/>
    <w:rsid w:val="00E16CCA"/>
    <w:rsid w:val="00E5573C"/>
    <w:rsid w:val="00E80A5B"/>
    <w:rsid w:val="00E901DA"/>
    <w:rsid w:val="00ED0425"/>
    <w:rsid w:val="00ED6FDB"/>
    <w:rsid w:val="00EF1BBF"/>
    <w:rsid w:val="00F01C09"/>
    <w:rsid w:val="00F73CC9"/>
    <w:rsid w:val="00F83968"/>
    <w:rsid w:val="00F87553"/>
    <w:rsid w:val="00FA1D40"/>
    <w:rsid w:val="00FB3677"/>
    <w:rsid w:val="00FD1B08"/>
    <w:rsid w:val="00FE6E0E"/>
    <w:rsid w:val="00FF0A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1B497"/>
  <w15:docId w15:val="{E2D20F0E-8099-4DA2-ABB0-A6B6E551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E81"/>
    <w:pPr>
      <w:spacing w:after="200" w:line="276" w:lineRule="auto"/>
    </w:pPr>
    <w:rPr>
      <w:rFonts w:ascii="Calibri" w:eastAsia="Calibri" w:hAnsi="Calibri"/>
      <w:sz w:val="22"/>
      <w:szCs w:val="22"/>
      <w:lang w:eastAsia="en-US"/>
    </w:rPr>
  </w:style>
  <w:style w:type="paragraph" w:styleId="Rubrik1">
    <w:name w:val="heading 1"/>
    <w:basedOn w:val="Normal"/>
    <w:next w:val="Normal"/>
    <w:qFormat/>
    <w:pPr>
      <w:keepNext/>
      <w:tabs>
        <w:tab w:val="left" w:pos="-1820"/>
        <w:tab w:val="left" w:pos="-524"/>
        <w:tab w:val="left" w:pos="772"/>
        <w:tab w:val="left" w:pos="2068"/>
        <w:tab w:val="left" w:pos="3364"/>
        <w:tab w:val="left" w:pos="4660"/>
      </w:tabs>
      <w:suppressAutoHyphens/>
      <w:spacing w:after="54"/>
      <w:outlineLvl w:val="0"/>
    </w:pPr>
    <w:rPr>
      <w:rFonts w:ascii="Univers" w:hAnsi="Univers"/>
      <w:b/>
      <w:sz w:val="18"/>
      <w:lang w:val="en-GB"/>
    </w:rPr>
  </w:style>
  <w:style w:type="paragraph" w:styleId="Rubrik2">
    <w:name w:val="heading 2"/>
    <w:basedOn w:val="Normal"/>
    <w:next w:val="Normal"/>
    <w:link w:val="Rubrik2Char"/>
    <w:uiPriority w:val="9"/>
    <w:unhideWhenUsed/>
    <w:qFormat/>
    <w:rsid w:val="008D6FA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819"/>
        <w:tab w:val="right" w:pos="9638"/>
      </w:tabs>
    </w:pPr>
  </w:style>
  <w:style w:type="paragraph" w:styleId="Sidfot">
    <w:name w:val="footer"/>
    <w:basedOn w:val="Normal"/>
    <w:link w:val="SidfotChar"/>
    <w:pPr>
      <w:tabs>
        <w:tab w:val="center" w:pos="4819"/>
        <w:tab w:val="right" w:pos="9638"/>
      </w:tabs>
    </w:pPr>
  </w:style>
  <w:style w:type="paragraph" w:customStyle="1" w:styleId="Bodytext">
    <w:name w:val="Bodytext"/>
    <w:basedOn w:val="Normal"/>
    <w:pPr>
      <w:ind w:left="2591"/>
    </w:pPr>
    <w:rPr>
      <w:rFonts w:ascii="Arial" w:hAnsi="Arial"/>
      <w:sz w:val="20"/>
    </w:rPr>
  </w:style>
  <w:style w:type="paragraph" w:styleId="Ballongtext">
    <w:name w:val="Balloon Text"/>
    <w:basedOn w:val="Normal"/>
    <w:semiHidden/>
    <w:rsid w:val="00FB3677"/>
    <w:rPr>
      <w:rFonts w:ascii="Tahoma" w:hAnsi="Tahoma" w:cs="Tahoma"/>
      <w:sz w:val="16"/>
      <w:szCs w:val="16"/>
    </w:rPr>
  </w:style>
  <w:style w:type="character" w:customStyle="1" w:styleId="SidfotChar">
    <w:name w:val="Sidfot Char"/>
    <w:link w:val="Sidfot"/>
    <w:rsid w:val="00DF23EB"/>
    <w:rPr>
      <w:sz w:val="24"/>
      <w:lang w:val="fi-FI" w:eastAsia="fi-FI"/>
    </w:rPr>
  </w:style>
  <w:style w:type="character" w:customStyle="1" w:styleId="SidhuvudChar">
    <w:name w:val="Sidhuvud Char"/>
    <w:link w:val="Sidhuvud"/>
    <w:rsid w:val="00DF23EB"/>
    <w:rPr>
      <w:sz w:val="24"/>
      <w:lang w:val="fi-FI" w:eastAsia="fi-FI"/>
    </w:rPr>
  </w:style>
  <w:style w:type="paragraph" w:styleId="Brdtext">
    <w:name w:val="Body Text"/>
    <w:basedOn w:val="Normal"/>
    <w:link w:val="BrdtextChar"/>
    <w:rsid w:val="00505E81"/>
    <w:pPr>
      <w:overflowPunct w:val="0"/>
      <w:autoSpaceDE w:val="0"/>
      <w:autoSpaceDN w:val="0"/>
      <w:adjustRightInd w:val="0"/>
      <w:spacing w:before="60" w:after="60" w:line="240" w:lineRule="auto"/>
      <w:textAlignment w:val="baseline"/>
    </w:pPr>
    <w:rPr>
      <w:rFonts w:ascii="Times New Roman" w:eastAsia="Times New Roman" w:hAnsi="Times New Roman"/>
      <w:szCs w:val="20"/>
      <w:lang w:eastAsia="sv-SE"/>
    </w:rPr>
  </w:style>
  <w:style w:type="character" w:customStyle="1" w:styleId="BrdtextChar">
    <w:name w:val="Brödtext Char"/>
    <w:basedOn w:val="Standardstycketeckensnitt"/>
    <w:link w:val="Brdtext"/>
    <w:rsid w:val="00505E81"/>
    <w:rPr>
      <w:sz w:val="22"/>
    </w:rPr>
  </w:style>
  <w:style w:type="paragraph" w:styleId="Liststycke">
    <w:name w:val="List Paragraph"/>
    <w:basedOn w:val="Normal"/>
    <w:uiPriority w:val="34"/>
    <w:qFormat/>
    <w:rsid w:val="000F346F"/>
    <w:pPr>
      <w:ind w:left="720"/>
      <w:contextualSpacing/>
    </w:pPr>
  </w:style>
  <w:style w:type="character" w:customStyle="1" w:styleId="Rubrik2Char">
    <w:name w:val="Rubrik 2 Char"/>
    <w:basedOn w:val="Standardstycketeckensnitt"/>
    <w:link w:val="Rubrik2"/>
    <w:uiPriority w:val="9"/>
    <w:rsid w:val="008D6FA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03334">
      <w:bodyDiv w:val="1"/>
      <w:marLeft w:val="0"/>
      <w:marRight w:val="0"/>
      <w:marTop w:val="0"/>
      <w:marBottom w:val="0"/>
      <w:divBdr>
        <w:top w:val="none" w:sz="0" w:space="0" w:color="auto"/>
        <w:left w:val="none" w:sz="0" w:space="0" w:color="auto"/>
        <w:bottom w:val="none" w:sz="0" w:space="0" w:color="auto"/>
        <w:right w:val="none" w:sz="0" w:space="0" w:color="auto"/>
      </w:divBdr>
    </w:div>
    <w:div w:id="212260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esta.nu/skolan/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els\Documents\Privat\Vidja\V&#228;gf&#246;reningen\Befattningsbeskrivning%20VF.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9F35B-14BF-45B9-9B6D-44B878A2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Befattningsbeskrivning VF</Template>
  <TotalTime>13</TotalTime>
  <Pages>9</Pages>
  <Words>1544</Words>
  <Characters>9263</Characters>
  <Application>Microsoft Office Word</Application>
  <DocSecurity>0</DocSecurity>
  <Lines>77</Lines>
  <Paragraphs>21</Paragraphs>
  <ScaleCrop>false</ScaleCrop>
  <HeadingPairs>
    <vt:vector size="2" baseType="variant">
      <vt:variant>
        <vt:lpstr>Rubrik</vt:lpstr>
      </vt:variant>
      <vt:variant>
        <vt:i4>1</vt:i4>
      </vt:variant>
    </vt:vector>
  </HeadingPairs>
  <TitlesOfParts>
    <vt:vector size="1" baseType="lpstr">
      <vt:lpstr>t-kuvaus</vt:lpstr>
    </vt:vector>
  </TitlesOfParts>
  <Company>STL</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t-kuvaus</dc:title>
  <dc:creator>Mikael Stålkrantz</dc:creator>
  <cp:lastModifiedBy>Catarina Johansson Sand 2QLQ</cp:lastModifiedBy>
  <cp:revision>5</cp:revision>
  <cp:lastPrinted>2019-09-30T11:59:00Z</cp:lastPrinted>
  <dcterms:created xsi:type="dcterms:W3CDTF">2019-09-30T12:13:00Z</dcterms:created>
  <dcterms:modified xsi:type="dcterms:W3CDTF">2019-10-22T13:56:00Z</dcterms:modified>
</cp:coreProperties>
</file>